
<file path=[Content_Types].xml><?xml version="1.0" encoding="utf-8"?>
<Types xmlns="http://schemas.openxmlformats.org/package/2006/content-types">
  <Default Extension="emf" ContentType="image/x-emf"/>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212FB" w:rsidRPr="00F55419" w:rsidP="00F55419">
      <w:r>
        <w:rPr>
          <w:noProof/>
          <w:lang w:eastAsia="en-GB"/>
        </w:rPr>
        <mc:AlternateContent>
          <mc:Choice Requires="wps">
            <w:drawing>
              <wp:anchor distT="0" distB="0" distL="114300" distR="114300" simplePos="0" relativeHeight="251675648" behindDoc="1" locked="0" layoutInCell="1" allowOverlap="1">
                <wp:simplePos x="0" y="0"/>
                <wp:positionH relativeFrom="column">
                  <wp:posOffset>4633595</wp:posOffset>
                </wp:positionH>
                <wp:positionV relativeFrom="paragraph">
                  <wp:posOffset>720725</wp:posOffset>
                </wp:positionV>
                <wp:extent cx="9556750" cy="1613535"/>
                <wp:effectExtent l="0" t="0" r="25400" b="24765"/>
                <wp:wrapTight wrapText="bothSides">
                  <wp:wrapPolygon>
                    <wp:start x="0" y="0"/>
                    <wp:lineTo x="0" y="21677"/>
                    <wp:lineTo x="21614" y="21677"/>
                    <wp:lineTo x="21614" y="0"/>
                    <wp:lineTo x="0" y="0"/>
                  </wp:wrapPolygon>
                </wp:wrapTight>
                <wp:docPr id="27" name="Text 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9556750" cy="1613535"/>
                        </a:xfrm>
                        <a:prstGeom prst="rect">
                          <a:avLst/>
                        </a:prstGeom>
                        <a:solidFill>
                          <a:schemeClr val="lt1"/>
                        </a:solidFill>
                        <a:ln w="6350">
                          <a:solidFill>
                            <a:prstClr val="black"/>
                          </a:solidFill>
                        </a:ln>
                      </wps:spPr>
                      <wps:txbx>
                        <w:txbxContent>
                          <w:p w:rsidR="004C5C82" w:rsidRPr="00E414F7" w:rsidP="002B425A">
                            <w:pPr>
                              <w:rPr>
                                <w:b/>
                                <w:color w:val="5B9BD5" w:themeColor="accent1"/>
                                <w:sz w:val="18"/>
                                <w:szCs w:val="18"/>
                              </w:rPr>
                            </w:pPr>
                            <w:r w:rsidRPr="002A16CB">
                              <w:rPr>
                                <w:b/>
                                <w:color w:val="5B9BD5" w:themeColor="accent1"/>
                                <w:szCs w:val="18"/>
                              </w:rPr>
                              <w:t>Zone: Preston East</w:t>
                            </w:r>
                            <w:r w:rsidRPr="002A16CB" w:rsidR="002A16CB">
                              <w:rPr>
                                <w:b/>
                                <w:color w:val="5B9BD5" w:themeColor="accent1"/>
                                <w:szCs w:val="18"/>
                              </w:rPr>
                              <w:t xml:space="preserve">: </w:t>
                            </w:r>
                            <w:r w:rsidRPr="002A16CB" w:rsidR="00975058">
                              <w:rPr>
                                <w:b/>
                                <w:color w:val="5B9BD5" w:themeColor="accent1"/>
                                <w:szCs w:val="18"/>
                              </w:rPr>
                              <w:t xml:space="preserve"> </w:t>
                            </w:r>
                            <w:r>
                              <w:rPr>
                                <w:b/>
                                <w:color w:val="5B9BD5" w:themeColor="accent1"/>
                                <w:sz w:val="18"/>
                                <w:szCs w:val="18"/>
                              </w:rPr>
                              <w:t>Employment &amp; Housing Sites</w:t>
                            </w:r>
                          </w:p>
                          <w:tbl>
                            <w:tblPr>
                              <w:tblStyle w:val="TableGrid"/>
                              <w:tblW w:w="0" w:type="auto"/>
                              <w:tblLook w:val="04A0"/>
                            </w:tblPr>
                            <w:tblGrid>
                              <w:gridCol w:w="651"/>
                              <w:gridCol w:w="353"/>
                              <w:gridCol w:w="13076"/>
                            </w:tblGrid>
                            <w:tr w:rsidTr="00E51182">
                              <w:tblPrEx>
                                <w:tblW w:w="0" w:type="auto"/>
                                <w:tblLook w:val="04A0"/>
                              </w:tblPrEx>
                              <w:tc>
                                <w:tcPr>
                                  <w:tcW w:w="651" w:type="dxa"/>
                                  <w:tcBorders>
                                    <w:top w:val="nil"/>
                                    <w:left w:val="nil"/>
                                    <w:bottom w:val="nil"/>
                                    <w:right w:val="nil"/>
                                  </w:tcBorders>
                                </w:tcPr>
                                <w:p w:rsidR="00975058" w:rsidP="007B3C2F">
                                  <w:r w:rsidRPr="00627F2E">
                                    <w:rPr>
                                      <w:b/>
                                      <w:noProof/>
                                      <w:color w:val="5B9BD5" w:themeColor="accent1"/>
                                      <w:sz w:val="18"/>
                                      <w:szCs w:val="18"/>
                                      <w:lang w:eastAsia="en-GB"/>
                                    </w:rPr>
                                    <w:drawing>
                                      <wp:inline distT="0" distB="0" distL="0" distR="0">
                                        <wp:extent cx="259080" cy="259080"/>
                                        <wp:effectExtent l="0" t="0" r="7620" b="7620"/>
                                        <wp:docPr id="148731727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03689"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p>
                              </w:tc>
                              <w:tc>
                                <w:tcPr>
                                  <w:tcW w:w="350" w:type="dxa"/>
                                  <w:tcBorders>
                                    <w:top w:val="nil"/>
                                    <w:left w:val="nil"/>
                                    <w:bottom w:val="nil"/>
                                    <w:right w:val="nil"/>
                                  </w:tcBorders>
                                </w:tcPr>
                                <w:p w:rsidR="007B3C2F" w:rsidP="007B3C2F">
                                  <w:r>
                                    <w:rPr>
                                      <w:noProof/>
                                      <w:lang w:eastAsia="en-GB"/>
                                    </w:rPr>
                                    <w:drawing>
                                      <wp:inline distT="0" distB="0" distL="0" distR="0">
                                        <wp:extent cx="85090" cy="73025"/>
                                        <wp:effectExtent l="0" t="0" r="0" b="3175"/>
                                        <wp:docPr id="12997161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64536"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13076" w:type="dxa"/>
                                  <w:tcBorders>
                                    <w:top w:val="nil"/>
                                    <w:left w:val="nil"/>
                                    <w:bottom w:val="nil"/>
                                    <w:right w:val="nil"/>
                                  </w:tcBorders>
                                </w:tcPr>
                                <w:p w:rsidR="00975058" w:rsidRPr="00975058" w:rsidP="007B3C2F">
                                  <w:pPr>
                                    <w:rPr>
                                      <w:sz w:val="18"/>
                                      <w:szCs w:val="18"/>
                                    </w:rPr>
                                  </w:pPr>
                                  <w:r w:rsidRPr="00975058">
                                    <w:rPr>
                                      <w:sz w:val="18"/>
                                      <w:szCs w:val="18"/>
                                    </w:rPr>
                                    <w:t xml:space="preserve">Bluebell Way – Outline planning application made for a car showroom, plus a key land acquisition by </w:t>
                                  </w:r>
                                  <w:r w:rsidRPr="00975058">
                                    <w:rPr>
                                      <w:sz w:val="18"/>
                                      <w:szCs w:val="18"/>
                                    </w:rPr>
                                    <w:t>Barnfield</w:t>
                                  </w:r>
                                  <w:r w:rsidRPr="00975058">
                                    <w:rPr>
                                      <w:sz w:val="18"/>
                                      <w:szCs w:val="18"/>
                                    </w:rPr>
                                    <w:t>/Henry Boot Developments to bring forward a large employment site in the short-m</w:t>
                                  </w:r>
                                  <w:r w:rsidR="00645ED8">
                                    <w:rPr>
                                      <w:sz w:val="18"/>
                                      <w:szCs w:val="18"/>
                                    </w:rPr>
                                    <w:t>edium term</w:t>
                                  </w:r>
                                </w:p>
                              </w:tc>
                            </w:tr>
                            <w:tr w:rsidTr="00E51182">
                              <w:tblPrEx>
                                <w:tblW w:w="0" w:type="auto"/>
                                <w:tblLook w:val="04A0"/>
                              </w:tblPrEx>
                              <w:tc>
                                <w:tcPr>
                                  <w:tcW w:w="651" w:type="dxa"/>
                                  <w:tcBorders>
                                    <w:top w:val="nil"/>
                                    <w:left w:val="nil"/>
                                    <w:bottom w:val="nil"/>
                                    <w:right w:val="nil"/>
                                  </w:tcBorders>
                                </w:tcPr>
                                <w:p w:rsidR="007B3C2F" w:rsidP="007B3C2F">
                                  <w:r w:rsidRPr="00627F2E">
                                    <w:rPr>
                                      <w:b/>
                                      <w:noProof/>
                                      <w:color w:val="5B9BD5" w:themeColor="accent1"/>
                                      <w:sz w:val="18"/>
                                      <w:szCs w:val="18"/>
                                      <w:lang w:eastAsia="en-GB"/>
                                    </w:rPr>
                                    <w:drawing>
                                      <wp:inline distT="0" distB="0" distL="0" distR="0">
                                        <wp:extent cx="259080" cy="259080"/>
                                        <wp:effectExtent l="0" t="0" r="7620" b="7620"/>
                                        <wp:docPr id="1368973585"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78427"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p>
                              </w:tc>
                              <w:tc>
                                <w:tcPr>
                                  <w:tcW w:w="350" w:type="dxa"/>
                                  <w:tcBorders>
                                    <w:top w:val="nil"/>
                                    <w:left w:val="nil"/>
                                    <w:bottom w:val="nil"/>
                                    <w:right w:val="nil"/>
                                  </w:tcBorders>
                                </w:tcPr>
                                <w:p w:rsidR="007B3C2F" w:rsidP="007B3C2F">
                                  <w:r>
                                    <w:rPr>
                                      <w:noProof/>
                                      <w:lang w:eastAsia="en-GB"/>
                                    </w:rPr>
                                    <w:drawing>
                                      <wp:inline distT="0" distB="0" distL="0" distR="0">
                                        <wp:extent cx="85090" cy="73025"/>
                                        <wp:effectExtent l="0" t="0" r="0" b="3175"/>
                                        <wp:docPr id="128942035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24778"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13076" w:type="dxa"/>
                                  <w:tcBorders>
                                    <w:top w:val="nil"/>
                                    <w:left w:val="nil"/>
                                    <w:bottom w:val="nil"/>
                                    <w:right w:val="nil"/>
                                  </w:tcBorders>
                                </w:tcPr>
                                <w:p w:rsidR="00975058" w:rsidRPr="00975058" w:rsidP="007B3C2F">
                                  <w:pPr>
                                    <w:rPr>
                                      <w:sz w:val="18"/>
                                      <w:szCs w:val="18"/>
                                    </w:rPr>
                                  </w:pPr>
                                  <w:r w:rsidRPr="00975058">
                                    <w:rPr>
                                      <w:sz w:val="18"/>
                                      <w:szCs w:val="18"/>
                                    </w:rPr>
                                    <w:t>Red Scar – Planning</w:t>
                                  </w:r>
                                  <w:r w:rsidR="00645ED8">
                                    <w:rPr>
                                      <w:sz w:val="18"/>
                                      <w:szCs w:val="18"/>
                                    </w:rPr>
                                    <w:t xml:space="preserve"> consent for a new energy plant</w:t>
                                  </w:r>
                                  <w:r w:rsidRPr="00975058">
                                    <w:rPr>
                                      <w:sz w:val="18"/>
                                      <w:szCs w:val="18"/>
                                    </w:rPr>
                                    <w:t xml:space="preserve"> </w:t>
                                  </w:r>
                                </w:p>
                                <w:p w:rsidR="007B3C2F" w:rsidRPr="00975058" w:rsidP="00975058">
                                  <w:pPr>
                                    <w:rPr>
                                      <w:sz w:val="18"/>
                                      <w:szCs w:val="18"/>
                                    </w:rPr>
                                  </w:pPr>
                                </w:p>
                              </w:tc>
                            </w:tr>
                            <w:tr w:rsidTr="00E51182">
                              <w:tblPrEx>
                                <w:tblW w:w="0" w:type="auto"/>
                                <w:tblLook w:val="04A0"/>
                              </w:tblPrEx>
                              <w:trPr>
                                <w:trHeight w:val="423"/>
                              </w:trPr>
                              <w:tc>
                                <w:tcPr>
                                  <w:tcW w:w="651" w:type="dxa"/>
                                  <w:tcBorders>
                                    <w:top w:val="nil"/>
                                    <w:left w:val="nil"/>
                                    <w:bottom w:val="nil"/>
                                    <w:right w:val="nil"/>
                                  </w:tcBorders>
                                </w:tcPr>
                                <w:p w:rsidR="007B3C2F" w:rsidP="007B3C2F">
                                  <w:r w:rsidRPr="00D357C3">
                                    <w:rPr>
                                      <w:noProof/>
                                      <w:lang w:eastAsia="en-GB"/>
                                    </w:rPr>
                                    <w:drawing>
                                      <wp:inline distT="0" distB="0" distL="0" distR="0">
                                        <wp:extent cx="261756" cy="244549"/>
                                        <wp:effectExtent l="0" t="0" r="5080" b="3175"/>
                                        <wp:docPr id="29727208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8134" name="Picture 6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5600" cy="248140"/>
                                                </a:xfrm>
                                                <a:prstGeom prst="rect">
                                                  <a:avLst/>
                                                </a:prstGeom>
                                                <a:noFill/>
                                                <a:ln>
                                                  <a:noFill/>
                                                </a:ln>
                                              </pic:spPr>
                                            </pic:pic>
                                          </a:graphicData>
                                        </a:graphic>
                                      </wp:inline>
                                    </w:drawing>
                                  </w:r>
                                </w:p>
                              </w:tc>
                              <w:tc>
                                <w:tcPr>
                                  <w:tcW w:w="350" w:type="dxa"/>
                                  <w:tcBorders>
                                    <w:top w:val="nil"/>
                                    <w:left w:val="nil"/>
                                    <w:bottom w:val="nil"/>
                                    <w:right w:val="nil"/>
                                  </w:tcBorders>
                                </w:tcPr>
                                <w:p w:rsidR="007B3C2F" w:rsidP="007B3C2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pt;height:5.95pt;mso-wrap-style:square;visibility:visible">
                                        <v:imagedata r:id="rId6" o:title=""/>
                                      </v:shape>
                                    </w:pict>
                                  </w:r>
                                </w:p>
                              </w:tc>
                              <w:tc>
                                <w:tcPr>
                                  <w:tcW w:w="13076" w:type="dxa"/>
                                  <w:tcBorders>
                                    <w:top w:val="nil"/>
                                    <w:left w:val="nil"/>
                                    <w:bottom w:val="nil"/>
                                    <w:right w:val="nil"/>
                                  </w:tcBorders>
                                </w:tcPr>
                                <w:p w:rsidR="00975058" w:rsidRPr="00975058" w:rsidP="00975058">
                                  <w:pPr>
                                    <w:rPr>
                                      <w:sz w:val="18"/>
                                      <w:szCs w:val="18"/>
                                    </w:rPr>
                                  </w:pPr>
                                  <w:r w:rsidRPr="00975058">
                                    <w:rPr>
                                      <w:sz w:val="18"/>
                                      <w:szCs w:val="18"/>
                                    </w:rPr>
                                    <w:t xml:space="preserve">Preston East Expansion Area Land – discussions ongoing with Homes England to bring forward the site and undertake due </w:t>
                                  </w:r>
                                  <w:r w:rsidRPr="00975058" w:rsidR="00C940B6">
                                    <w:rPr>
                                      <w:sz w:val="18"/>
                                      <w:szCs w:val="18"/>
                                    </w:rPr>
                                    <w:t>diligence prior</w:t>
                                  </w:r>
                                  <w:r w:rsidR="00645ED8">
                                    <w:rPr>
                                      <w:sz w:val="18"/>
                                      <w:szCs w:val="18"/>
                                    </w:rPr>
                                    <w:t xml:space="preserve"> to taking it to the market</w:t>
                                  </w:r>
                                </w:p>
                                <w:p w:rsidR="00975058" w:rsidRPr="00975058" w:rsidP="00975058">
                                  <w:pPr>
                                    <w:rPr>
                                      <w:sz w:val="18"/>
                                      <w:szCs w:val="18"/>
                                    </w:rPr>
                                  </w:pPr>
                                </w:p>
                              </w:tc>
                            </w:tr>
                            <w:tr w:rsidTr="00E51182">
                              <w:tblPrEx>
                                <w:tblW w:w="0" w:type="auto"/>
                                <w:tblLook w:val="04A0"/>
                              </w:tblPrEx>
                              <w:tc>
                                <w:tcPr>
                                  <w:tcW w:w="651" w:type="dxa"/>
                                  <w:tcBorders>
                                    <w:top w:val="nil"/>
                                    <w:left w:val="nil"/>
                                    <w:bottom w:val="nil"/>
                                    <w:right w:val="nil"/>
                                  </w:tcBorders>
                                </w:tcPr>
                                <w:p w:rsidR="00E51182" w:rsidRPr="00757E26" w:rsidP="007B3C2F">
                                  <w:pPr>
                                    <w:rPr>
                                      <w:noProof/>
                                      <w:lang w:eastAsia="en-GB"/>
                                    </w:rPr>
                                  </w:pPr>
                                  <w:r w:rsidRPr="00627F2E">
                                    <w:rPr>
                                      <w:b/>
                                      <w:noProof/>
                                      <w:color w:val="5B9BD5" w:themeColor="accent1"/>
                                      <w:sz w:val="18"/>
                                      <w:szCs w:val="18"/>
                                      <w:lang w:eastAsia="en-GB"/>
                                    </w:rPr>
                                    <w:drawing>
                                      <wp:inline distT="0" distB="0" distL="0" distR="0">
                                        <wp:extent cx="259080" cy="259080"/>
                                        <wp:effectExtent l="0" t="0" r="7620" b="7620"/>
                                        <wp:docPr id="102924548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67918"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p>
                              </w:tc>
                              <w:tc>
                                <w:tcPr>
                                  <w:tcW w:w="350" w:type="dxa"/>
                                  <w:tcBorders>
                                    <w:top w:val="nil"/>
                                    <w:left w:val="nil"/>
                                    <w:bottom w:val="nil"/>
                                    <w:right w:val="nil"/>
                                  </w:tcBorders>
                                </w:tcPr>
                                <w:p w:rsidR="00E51182" w:rsidRPr="00C56775" w:rsidP="007B3C2F">
                                  <w:r w:rsidRPr="00C56775">
                                    <w:rPr>
                                      <w:noProof/>
                                      <w:lang w:eastAsia="en-GB"/>
                                    </w:rPr>
                                    <w:drawing>
                                      <wp:inline distT="0" distB="0" distL="0" distR="0">
                                        <wp:extent cx="85090" cy="74295"/>
                                        <wp:effectExtent l="0" t="0" r="0" b="1905"/>
                                        <wp:docPr id="593018407"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7904" name="Picture 17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13076" w:type="dxa"/>
                                  <w:tcBorders>
                                    <w:top w:val="nil"/>
                                    <w:left w:val="nil"/>
                                    <w:bottom w:val="nil"/>
                                    <w:right w:val="nil"/>
                                  </w:tcBorders>
                                </w:tcPr>
                                <w:p w:rsidR="00E51182" w:rsidP="00975058">
                                  <w:pPr>
                                    <w:rPr>
                                      <w:sz w:val="18"/>
                                      <w:szCs w:val="18"/>
                                    </w:rPr>
                                  </w:pPr>
                                  <w:r w:rsidRPr="00975058">
                                    <w:rPr>
                                      <w:b/>
                                      <w:sz w:val="18"/>
                                      <w:szCs w:val="18"/>
                                    </w:rPr>
                                    <w:t xml:space="preserve">Whittingham </w:t>
                                  </w:r>
                                  <w:r>
                                    <w:rPr>
                                      <w:b/>
                                      <w:sz w:val="18"/>
                                      <w:szCs w:val="18"/>
                                    </w:rPr>
                                    <w:t>site</w:t>
                                  </w:r>
                                  <w:r w:rsidRPr="00975058">
                                    <w:rPr>
                                      <w:sz w:val="18"/>
                                      <w:szCs w:val="18"/>
                                    </w:rPr>
                                    <w:t xml:space="preserve"> – </w:t>
                                  </w:r>
                                  <w:r w:rsidRPr="00E05E03" w:rsidR="00E05E03">
                                    <w:rPr>
                                      <w:color w:val="5B9BD5" w:themeColor="accent1"/>
                                      <w:sz w:val="18"/>
                                      <w:szCs w:val="18"/>
                                    </w:rPr>
                                    <w:t>(housing</w:t>
                                  </w:r>
                                  <w:r w:rsidR="00E05E03">
                                    <w:rPr>
                                      <w:sz w:val="18"/>
                                      <w:szCs w:val="18"/>
                                    </w:rPr>
                                    <w:t xml:space="preserve">) </w:t>
                                  </w:r>
                                  <w:r w:rsidRPr="00975058">
                                    <w:rPr>
                                      <w:sz w:val="18"/>
                                      <w:szCs w:val="18"/>
                                    </w:rPr>
                                    <w:t xml:space="preserve">outline planning application submitted for 750 units.  </w:t>
                                  </w:r>
                                  <w:r w:rsidRPr="00E05E03" w:rsidR="00E05E03">
                                    <w:rPr>
                                      <w:color w:val="5B9BD5" w:themeColor="accent1"/>
                                      <w:sz w:val="18"/>
                                      <w:szCs w:val="18"/>
                                    </w:rPr>
                                    <w:t xml:space="preserve">(Employment) </w:t>
                                  </w:r>
                                  <w:r w:rsidRPr="00975058">
                                    <w:rPr>
                                      <w:sz w:val="18"/>
                                      <w:szCs w:val="18"/>
                                    </w:rPr>
                                    <w:t>With regard employment there is currently no commercial use in the masterplan – due to a lack of market demand</w:t>
                                  </w:r>
                                  <w:r w:rsidR="00645ED8">
                                    <w:rPr>
                                      <w:sz w:val="18"/>
                                      <w:szCs w:val="18"/>
                                    </w:rPr>
                                    <w:t xml:space="preserve"> care home</w:t>
                                  </w:r>
                                </w:p>
                                <w:p w:rsidR="00E51182" w:rsidP="00975058">
                                  <w:pPr>
                                    <w:rPr>
                                      <w:sz w:val="18"/>
                                      <w:szCs w:val="18"/>
                                    </w:rPr>
                                  </w:pPr>
                                </w:p>
                                <w:p w:rsidR="00E51182" w:rsidRPr="00975058" w:rsidP="00975058">
                                  <w:pPr>
                                    <w:rPr>
                                      <w:sz w:val="18"/>
                                      <w:szCs w:val="18"/>
                                    </w:rPr>
                                  </w:pPr>
                                </w:p>
                              </w:tc>
                            </w:tr>
                          </w:tbl>
                          <w:p w:rsidR="00D7390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width:752.5pt;height:127.05pt;margin-top:56.75pt;margin-left:364.85pt;mso-height-percent:0;mso-height-relative:margin;mso-width-percent:0;mso-width-relative:margin;mso-wrap-distance-bottom:0;mso-wrap-distance-left:9pt;mso-wrap-distance-right:9pt;mso-wrap-distance-top:0;mso-wrap-style:square;position:absolute;visibility:visible;v-text-anchor:top;z-index:-251639808" fillcolor="white" strokeweight="0.5pt">
                <v:textbox>
                  <w:txbxContent>
                    <w:p w:rsidR="004C5C82" w:rsidRPr="00E414F7" w:rsidP="002B425A">
                      <w:pPr>
                        <w:rPr>
                          <w:b/>
                          <w:color w:val="5B9BD5" w:themeColor="accent1"/>
                          <w:sz w:val="18"/>
                          <w:szCs w:val="18"/>
                        </w:rPr>
                      </w:pPr>
                      <w:r w:rsidRPr="002A16CB">
                        <w:rPr>
                          <w:b/>
                          <w:color w:val="5B9BD5" w:themeColor="accent1"/>
                          <w:szCs w:val="18"/>
                        </w:rPr>
                        <w:t>Zone: Preston East</w:t>
                      </w:r>
                      <w:r w:rsidRPr="002A16CB" w:rsidR="002A16CB">
                        <w:rPr>
                          <w:b/>
                          <w:color w:val="5B9BD5" w:themeColor="accent1"/>
                          <w:szCs w:val="18"/>
                        </w:rPr>
                        <w:t xml:space="preserve">: </w:t>
                      </w:r>
                      <w:r w:rsidRPr="002A16CB" w:rsidR="00975058">
                        <w:rPr>
                          <w:b/>
                          <w:color w:val="5B9BD5" w:themeColor="accent1"/>
                          <w:szCs w:val="18"/>
                        </w:rPr>
                        <w:t xml:space="preserve"> </w:t>
                      </w:r>
                      <w:r>
                        <w:rPr>
                          <w:b/>
                          <w:color w:val="5B9BD5" w:themeColor="accent1"/>
                          <w:sz w:val="18"/>
                          <w:szCs w:val="18"/>
                        </w:rPr>
                        <w:t>Employment &amp; Housing Sites</w:t>
                      </w:r>
                    </w:p>
                    <w:tbl>
                      <w:tblPr>
                        <w:tblStyle w:val="TableGrid"/>
                        <w:tblW w:w="0" w:type="auto"/>
                        <w:tblLook w:val="04A0"/>
                      </w:tblPr>
                      <w:tblGrid>
                        <w:gridCol w:w="651"/>
                        <w:gridCol w:w="353"/>
                        <w:gridCol w:w="13076"/>
                      </w:tblGrid>
                      <w:tr w:rsidTr="00E51182">
                        <w:tblPrEx>
                          <w:tblW w:w="0" w:type="auto"/>
                          <w:tblLook w:val="04A0"/>
                        </w:tblPrEx>
                        <w:tc>
                          <w:tcPr>
                            <w:tcW w:w="651" w:type="dxa"/>
                            <w:tcBorders>
                              <w:top w:val="nil"/>
                              <w:left w:val="nil"/>
                              <w:bottom w:val="nil"/>
                              <w:right w:val="nil"/>
                            </w:tcBorders>
                          </w:tcPr>
                          <w:p w:rsidR="00975058" w:rsidP="007B3C2F">
                            <w:drawing>
                              <wp:inline distT="0" distB="0" distL="0" distR="0">
                                <wp:extent cx="259080" cy="259080"/>
                                <wp:effectExtent l="0" t="0" r="762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5333"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p>
                        </w:tc>
                        <w:tc>
                          <w:tcPr>
                            <w:tcW w:w="350" w:type="dxa"/>
                            <w:tcBorders>
                              <w:top w:val="nil"/>
                              <w:left w:val="nil"/>
                              <w:bottom w:val="nil"/>
                              <w:right w:val="nil"/>
                            </w:tcBorders>
                          </w:tcPr>
                          <w:p w:rsidR="007B3C2F" w:rsidP="007B3C2F">
                            <w:drawing>
                              <wp:inline distT="0" distB="0" distL="0" distR="0">
                                <wp:extent cx="85090" cy="73025"/>
                                <wp:effectExtent l="0" t="0" r="0" b="317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16961"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13076" w:type="dxa"/>
                            <w:tcBorders>
                              <w:top w:val="nil"/>
                              <w:left w:val="nil"/>
                              <w:bottom w:val="nil"/>
                              <w:right w:val="nil"/>
                            </w:tcBorders>
                          </w:tcPr>
                          <w:p w:rsidR="00975058" w:rsidRPr="00975058" w:rsidP="007B3C2F">
                            <w:pPr>
                              <w:rPr>
                                <w:sz w:val="18"/>
                                <w:szCs w:val="18"/>
                              </w:rPr>
                            </w:pPr>
                            <w:r w:rsidRPr="00975058">
                              <w:rPr>
                                <w:sz w:val="18"/>
                                <w:szCs w:val="18"/>
                              </w:rPr>
                              <w:t xml:space="preserve">Bluebell Way – Outline planning application made for a car showroom, plus a key land acquisition by </w:t>
                            </w:r>
                            <w:r w:rsidRPr="00975058">
                              <w:rPr>
                                <w:sz w:val="18"/>
                                <w:szCs w:val="18"/>
                              </w:rPr>
                              <w:t>Barnfield</w:t>
                            </w:r>
                            <w:r w:rsidRPr="00975058">
                              <w:rPr>
                                <w:sz w:val="18"/>
                                <w:szCs w:val="18"/>
                              </w:rPr>
                              <w:t>/Henry Boot Developments to bring forward a large employment site in the short-m</w:t>
                            </w:r>
                            <w:r w:rsidR="00645ED8">
                              <w:rPr>
                                <w:sz w:val="18"/>
                                <w:szCs w:val="18"/>
                              </w:rPr>
                              <w:t>edium term</w:t>
                            </w:r>
                          </w:p>
                        </w:tc>
                      </w:tr>
                      <w:tr w:rsidTr="00E51182">
                        <w:tblPrEx>
                          <w:tblW w:w="0" w:type="auto"/>
                          <w:tblLook w:val="04A0"/>
                        </w:tblPrEx>
                        <w:tc>
                          <w:tcPr>
                            <w:tcW w:w="651" w:type="dxa"/>
                            <w:tcBorders>
                              <w:top w:val="nil"/>
                              <w:left w:val="nil"/>
                              <w:bottom w:val="nil"/>
                              <w:right w:val="nil"/>
                            </w:tcBorders>
                          </w:tcPr>
                          <w:p w:rsidR="007B3C2F" w:rsidP="007B3C2F">
                            <w:drawing>
                              <wp:inline distT="0" distB="0" distL="0" distR="0">
                                <wp:extent cx="259080" cy="259080"/>
                                <wp:effectExtent l="0" t="0" r="7620" b="762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19224"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p>
                        </w:tc>
                        <w:tc>
                          <w:tcPr>
                            <w:tcW w:w="350" w:type="dxa"/>
                            <w:tcBorders>
                              <w:top w:val="nil"/>
                              <w:left w:val="nil"/>
                              <w:bottom w:val="nil"/>
                              <w:right w:val="nil"/>
                            </w:tcBorders>
                          </w:tcPr>
                          <w:p w:rsidR="007B3C2F" w:rsidP="007B3C2F">
                            <w:drawing>
                              <wp:inline distT="0" distB="0" distL="0" distR="0">
                                <wp:extent cx="85090" cy="73025"/>
                                <wp:effectExtent l="0" t="0" r="0" b="317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89936"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13076" w:type="dxa"/>
                            <w:tcBorders>
                              <w:top w:val="nil"/>
                              <w:left w:val="nil"/>
                              <w:bottom w:val="nil"/>
                              <w:right w:val="nil"/>
                            </w:tcBorders>
                          </w:tcPr>
                          <w:p w:rsidR="00975058" w:rsidRPr="00975058" w:rsidP="007B3C2F">
                            <w:pPr>
                              <w:rPr>
                                <w:sz w:val="18"/>
                                <w:szCs w:val="18"/>
                              </w:rPr>
                            </w:pPr>
                            <w:r w:rsidRPr="00975058">
                              <w:rPr>
                                <w:sz w:val="18"/>
                                <w:szCs w:val="18"/>
                              </w:rPr>
                              <w:t>Red Scar – Planning</w:t>
                            </w:r>
                            <w:r w:rsidR="00645ED8">
                              <w:rPr>
                                <w:sz w:val="18"/>
                                <w:szCs w:val="18"/>
                              </w:rPr>
                              <w:t xml:space="preserve"> consent for a new energy plant</w:t>
                            </w:r>
                            <w:r w:rsidRPr="00975058">
                              <w:rPr>
                                <w:sz w:val="18"/>
                                <w:szCs w:val="18"/>
                              </w:rPr>
                              <w:t xml:space="preserve"> </w:t>
                            </w:r>
                          </w:p>
                          <w:p w:rsidR="007B3C2F" w:rsidRPr="00975058" w:rsidP="00975058">
                            <w:pPr>
                              <w:rPr>
                                <w:sz w:val="18"/>
                                <w:szCs w:val="18"/>
                              </w:rPr>
                            </w:pPr>
                          </w:p>
                        </w:tc>
                      </w:tr>
                      <w:tr w:rsidTr="00E51182">
                        <w:tblPrEx>
                          <w:tblW w:w="0" w:type="auto"/>
                          <w:tblLook w:val="04A0"/>
                        </w:tblPrEx>
                        <w:trPr>
                          <w:trHeight w:val="423"/>
                        </w:trPr>
                        <w:tc>
                          <w:tcPr>
                            <w:tcW w:w="651" w:type="dxa"/>
                            <w:tcBorders>
                              <w:top w:val="nil"/>
                              <w:left w:val="nil"/>
                              <w:bottom w:val="nil"/>
                              <w:right w:val="nil"/>
                            </w:tcBorders>
                          </w:tcPr>
                          <w:p w:rsidR="007B3C2F" w:rsidP="007B3C2F">
                            <w:drawing>
                              <wp:inline distT="0" distB="0" distL="0" distR="0">
                                <wp:extent cx="261756" cy="244549"/>
                                <wp:effectExtent l="0" t="0" r="5080" b="317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27546" name="Picture 6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5600" cy="248140"/>
                                        </a:xfrm>
                                        <a:prstGeom prst="rect">
                                          <a:avLst/>
                                        </a:prstGeom>
                                        <a:noFill/>
                                        <a:ln>
                                          <a:noFill/>
                                        </a:ln>
                                      </pic:spPr>
                                    </pic:pic>
                                  </a:graphicData>
                                </a:graphic>
                              </wp:inline>
                            </w:drawing>
                          </w:p>
                        </w:tc>
                        <w:tc>
                          <w:tcPr>
                            <w:tcW w:w="350" w:type="dxa"/>
                            <w:tcBorders>
                              <w:top w:val="nil"/>
                              <w:left w:val="nil"/>
                              <w:bottom w:val="nil"/>
                              <w:right w:val="nil"/>
                            </w:tcBorders>
                          </w:tcPr>
                          <w:p w:rsidR="007B3C2F" w:rsidP="007B3C2F">
                            <w:pict>
                              <v:shape id="_x0000_i1027" type="#_x0000_t75" style="width:6.8pt;height:5.95pt;mso-wrap-style:square;visibility:visible">
                                <v:imagedata r:id="rId6" o:title=""/>
                              </v:shape>
                            </w:pict>
                          </w:p>
                        </w:tc>
                        <w:tc>
                          <w:tcPr>
                            <w:tcW w:w="13076" w:type="dxa"/>
                            <w:tcBorders>
                              <w:top w:val="nil"/>
                              <w:left w:val="nil"/>
                              <w:bottom w:val="nil"/>
                              <w:right w:val="nil"/>
                            </w:tcBorders>
                          </w:tcPr>
                          <w:p w:rsidR="00975058" w:rsidRPr="00975058" w:rsidP="00975058">
                            <w:pPr>
                              <w:rPr>
                                <w:sz w:val="18"/>
                                <w:szCs w:val="18"/>
                              </w:rPr>
                            </w:pPr>
                            <w:r w:rsidRPr="00975058">
                              <w:rPr>
                                <w:sz w:val="18"/>
                                <w:szCs w:val="18"/>
                              </w:rPr>
                              <w:t xml:space="preserve">Preston East Expansion Area Land – discussions ongoing with Homes England to bring forward the site and undertake due </w:t>
                            </w:r>
                            <w:r w:rsidRPr="00975058" w:rsidR="00C940B6">
                              <w:rPr>
                                <w:sz w:val="18"/>
                                <w:szCs w:val="18"/>
                              </w:rPr>
                              <w:t>diligence prior</w:t>
                            </w:r>
                            <w:r w:rsidR="00645ED8">
                              <w:rPr>
                                <w:sz w:val="18"/>
                                <w:szCs w:val="18"/>
                              </w:rPr>
                              <w:t xml:space="preserve"> to taking it to the market</w:t>
                            </w:r>
                          </w:p>
                          <w:p w:rsidR="00975058" w:rsidRPr="00975058" w:rsidP="00975058">
                            <w:pPr>
                              <w:rPr>
                                <w:sz w:val="18"/>
                                <w:szCs w:val="18"/>
                              </w:rPr>
                            </w:pPr>
                          </w:p>
                        </w:tc>
                      </w:tr>
                      <w:tr w:rsidTr="00E51182">
                        <w:tblPrEx>
                          <w:tblW w:w="0" w:type="auto"/>
                          <w:tblLook w:val="04A0"/>
                        </w:tblPrEx>
                        <w:tc>
                          <w:tcPr>
                            <w:tcW w:w="651" w:type="dxa"/>
                            <w:tcBorders>
                              <w:top w:val="nil"/>
                              <w:left w:val="nil"/>
                              <w:bottom w:val="nil"/>
                              <w:right w:val="nil"/>
                            </w:tcBorders>
                          </w:tcPr>
                          <w:p w:rsidR="00E51182" w:rsidRPr="00757E26" w:rsidP="007B3C2F">
                            <w:pPr>
                              <w:rPr>
                                <w:noProof/>
                                <w:lang w:eastAsia="en-GB"/>
                              </w:rPr>
                            </w:pPr>
                            <w:drawing>
                              <wp:inline distT="0" distB="0" distL="0" distR="0">
                                <wp:extent cx="259080" cy="259080"/>
                                <wp:effectExtent l="0" t="0" r="7620" b="762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718"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p>
                        </w:tc>
                        <w:tc>
                          <w:tcPr>
                            <w:tcW w:w="350" w:type="dxa"/>
                            <w:tcBorders>
                              <w:top w:val="nil"/>
                              <w:left w:val="nil"/>
                              <w:bottom w:val="nil"/>
                              <w:right w:val="nil"/>
                            </w:tcBorders>
                          </w:tcPr>
                          <w:p w:rsidR="00E51182" w:rsidRPr="00C56775" w:rsidP="007B3C2F">
                            <w:drawing>
                              <wp:inline distT="0" distB="0" distL="0" distR="0">
                                <wp:extent cx="85090" cy="74295"/>
                                <wp:effectExtent l="0" t="0" r="0" b="190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587644" name="Picture 17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13076" w:type="dxa"/>
                            <w:tcBorders>
                              <w:top w:val="nil"/>
                              <w:left w:val="nil"/>
                              <w:bottom w:val="nil"/>
                              <w:right w:val="nil"/>
                            </w:tcBorders>
                          </w:tcPr>
                          <w:p w:rsidR="00E51182" w:rsidP="00975058">
                            <w:pPr>
                              <w:rPr>
                                <w:sz w:val="18"/>
                                <w:szCs w:val="18"/>
                              </w:rPr>
                            </w:pPr>
                            <w:r w:rsidRPr="00975058">
                              <w:rPr>
                                <w:b/>
                                <w:sz w:val="18"/>
                                <w:szCs w:val="18"/>
                              </w:rPr>
                              <w:t xml:space="preserve">Whittingham </w:t>
                            </w:r>
                            <w:r>
                              <w:rPr>
                                <w:b/>
                                <w:sz w:val="18"/>
                                <w:szCs w:val="18"/>
                              </w:rPr>
                              <w:t>site</w:t>
                            </w:r>
                            <w:r w:rsidRPr="00975058">
                              <w:rPr>
                                <w:sz w:val="18"/>
                                <w:szCs w:val="18"/>
                              </w:rPr>
                              <w:t xml:space="preserve"> – </w:t>
                            </w:r>
                            <w:r w:rsidRPr="00E05E03" w:rsidR="00E05E03">
                              <w:rPr>
                                <w:color w:val="5B9BD5" w:themeColor="accent1"/>
                                <w:sz w:val="18"/>
                                <w:szCs w:val="18"/>
                              </w:rPr>
                              <w:t>(housing</w:t>
                            </w:r>
                            <w:r w:rsidR="00E05E03">
                              <w:rPr>
                                <w:sz w:val="18"/>
                                <w:szCs w:val="18"/>
                              </w:rPr>
                              <w:t xml:space="preserve">) </w:t>
                            </w:r>
                            <w:r w:rsidRPr="00975058">
                              <w:rPr>
                                <w:sz w:val="18"/>
                                <w:szCs w:val="18"/>
                              </w:rPr>
                              <w:t xml:space="preserve">outline planning application submitted for 750 units.  </w:t>
                            </w:r>
                            <w:r w:rsidRPr="00E05E03" w:rsidR="00E05E03">
                              <w:rPr>
                                <w:color w:val="5B9BD5" w:themeColor="accent1"/>
                                <w:sz w:val="18"/>
                                <w:szCs w:val="18"/>
                              </w:rPr>
                              <w:t xml:space="preserve">(Employment) </w:t>
                            </w:r>
                            <w:r w:rsidRPr="00975058">
                              <w:rPr>
                                <w:sz w:val="18"/>
                                <w:szCs w:val="18"/>
                              </w:rPr>
                              <w:t>With regard employment there is currently no commercial use in the masterplan – due to a lack of market demand</w:t>
                            </w:r>
                            <w:r w:rsidR="00645ED8">
                              <w:rPr>
                                <w:sz w:val="18"/>
                                <w:szCs w:val="18"/>
                              </w:rPr>
                              <w:t xml:space="preserve"> care home</w:t>
                            </w:r>
                          </w:p>
                          <w:p w:rsidR="00E51182" w:rsidP="00975058">
                            <w:pPr>
                              <w:rPr>
                                <w:sz w:val="18"/>
                                <w:szCs w:val="18"/>
                              </w:rPr>
                            </w:pPr>
                          </w:p>
                          <w:p w:rsidR="00E51182" w:rsidRPr="00975058" w:rsidP="00975058">
                            <w:pPr>
                              <w:rPr>
                                <w:sz w:val="18"/>
                                <w:szCs w:val="18"/>
                              </w:rPr>
                            </w:pPr>
                          </w:p>
                        </w:tc>
                      </w:tr>
                    </w:tbl>
                    <w:p w:rsidR="00D73903"/>
                  </w:txbxContent>
                </v:textbox>
                <w10:wrap type="tight"/>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10228580</wp:posOffset>
                </wp:positionH>
                <wp:positionV relativeFrom="paragraph">
                  <wp:posOffset>2533538</wp:posOffset>
                </wp:positionV>
                <wp:extent cx="3927624" cy="1283457"/>
                <wp:effectExtent l="0" t="0" r="15875" b="1206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27624" cy="1283457"/>
                        </a:xfrm>
                        <a:prstGeom prst="rect">
                          <a:avLst/>
                        </a:prstGeom>
                        <a:solidFill>
                          <a:schemeClr val="lt1"/>
                        </a:solidFill>
                        <a:ln w="6350">
                          <a:solidFill>
                            <a:prstClr val="black"/>
                          </a:solidFill>
                        </a:ln>
                      </wps:spPr>
                      <wps:txbx>
                        <w:txbxContent>
                          <w:p w:rsidR="00974102" w:rsidRPr="00974102" w:rsidP="00974102">
                            <w:pPr>
                              <w:tabs>
                                <w:tab w:val="left" w:pos="426"/>
                              </w:tabs>
                              <w:rPr>
                                <w:rFonts w:cstheme="minorHAnsi"/>
                                <w:b/>
                                <w:color w:val="5B9BD5" w:themeColor="accent1"/>
                                <w:sz w:val="18"/>
                                <w:szCs w:val="18"/>
                              </w:rPr>
                            </w:pPr>
                            <w:r>
                              <w:rPr>
                                <w:b/>
                                <w:color w:val="5B9BD5" w:themeColor="accent1"/>
                              </w:rPr>
                              <w:t xml:space="preserve">Zone: </w:t>
                            </w:r>
                            <w:r w:rsidRPr="00974102" w:rsidR="00FB25BA">
                              <w:rPr>
                                <w:b/>
                                <w:color w:val="5B9BD5" w:themeColor="accent1"/>
                              </w:rPr>
                              <w:t>Bamber</w:t>
                            </w:r>
                            <w:r w:rsidRPr="00974102" w:rsidR="00FB25BA">
                              <w:rPr>
                                <w:b/>
                                <w:color w:val="5B9BD5" w:themeColor="accent1"/>
                              </w:rPr>
                              <w:t xml:space="preserve"> Bridge</w:t>
                            </w:r>
                          </w:p>
                          <w:p w:rsidR="00E05E03" w:rsidRPr="00E05E03" w:rsidP="00974102">
                            <w:pPr>
                              <w:tabs>
                                <w:tab w:val="left" w:pos="426"/>
                              </w:tabs>
                              <w:rPr>
                                <w:rFonts w:cstheme="minorHAnsi"/>
                                <w:color w:val="5B9BD5" w:themeColor="accent1"/>
                                <w:sz w:val="18"/>
                                <w:szCs w:val="18"/>
                              </w:rPr>
                            </w:pPr>
                            <w:r w:rsidRPr="00E05E03">
                              <w:rPr>
                                <w:rFonts w:cstheme="minorHAnsi"/>
                                <w:color w:val="5B9BD5" w:themeColor="accent1"/>
                                <w:sz w:val="18"/>
                                <w:szCs w:val="18"/>
                              </w:rPr>
                              <w:t>Housing</w:t>
                            </w:r>
                            <w:r>
                              <w:rPr>
                                <w:rFonts w:cstheme="minorHAnsi"/>
                                <w:color w:val="5B9BD5" w:themeColor="accent1"/>
                                <w:sz w:val="18"/>
                                <w:szCs w:val="18"/>
                              </w:rPr>
                              <w:t xml:space="preserve"> sites</w:t>
                            </w:r>
                            <w:r w:rsidRPr="00E05E03">
                              <w:rPr>
                                <w:rFonts w:cstheme="minorHAnsi"/>
                                <w:color w:val="5B9BD5" w:themeColor="accent1"/>
                                <w:sz w:val="18"/>
                                <w:szCs w:val="18"/>
                              </w:rPr>
                              <w:t>:</w:t>
                            </w:r>
                          </w:p>
                          <w:p w:rsidR="00974102" w:rsidP="00974102">
                            <w:pPr>
                              <w:tabs>
                                <w:tab w:val="left" w:pos="426"/>
                              </w:tabs>
                              <w:rPr>
                                <w:rFonts w:cstheme="minorHAnsi"/>
                                <w:sz w:val="18"/>
                                <w:szCs w:val="18"/>
                              </w:rPr>
                            </w:pPr>
                            <w:r w:rsidRPr="005C2C45">
                              <w:rPr>
                                <w:rFonts w:cstheme="minorHAnsi"/>
                                <w:b/>
                                <w:sz w:val="18"/>
                                <w:szCs w:val="18"/>
                              </w:rPr>
                              <w:t>Brindle Road</w:t>
                            </w:r>
                            <w:r w:rsidRPr="005C2C45">
                              <w:rPr>
                                <w:rFonts w:cstheme="minorHAnsi"/>
                                <w:sz w:val="18"/>
                                <w:szCs w:val="18"/>
                              </w:rPr>
                              <w:t xml:space="preserve"> </w:t>
                            </w:r>
                            <w:r>
                              <w:rPr>
                                <w:rFonts w:cstheme="minorHAnsi"/>
                                <w:sz w:val="18"/>
                                <w:szCs w:val="18"/>
                              </w:rPr>
                              <w:t>–</w:t>
                            </w:r>
                            <w:r w:rsidRPr="005C2C45">
                              <w:rPr>
                                <w:rFonts w:cstheme="minorHAnsi"/>
                                <w:sz w:val="18"/>
                                <w:szCs w:val="18"/>
                              </w:rPr>
                              <w:t xml:space="preserve"> </w:t>
                            </w:r>
                            <w:r>
                              <w:rPr>
                                <w:rFonts w:cstheme="minorHAnsi"/>
                                <w:sz w:val="18"/>
                                <w:szCs w:val="18"/>
                              </w:rPr>
                              <w:t xml:space="preserve">After successfully winning their planning appeal to develop a </w:t>
                            </w:r>
                            <w:r w:rsidRPr="005C2C45">
                              <w:rPr>
                                <w:rFonts w:cstheme="minorHAnsi"/>
                                <w:sz w:val="18"/>
                                <w:szCs w:val="18"/>
                              </w:rPr>
                              <w:t>p</w:t>
                            </w:r>
                            <w:r w:rsidR="00F223E0">
                              <w:rPr>
                                <w:rFonts w:cstheme="minorHAnsi"/>
                                <w:sz w:val="18"/>
                                <w:szCs w:val="18"/>
                              </w:rPr>
                              <w:t xml:space="preserve">ortion of the site (193 units)  </w:t>
                            </w:r>
                            <w:r w:rsidRPr="005C2C45">
                              <w:rPr>
                                <w:rFonts w:cstheme="minorHAnsi"/>
                                <w:sz w:val="18"/>
                                <w:szCs w:val="18"/>
                              </w:rPr>
                              <w:t xml:space="preserve"> </w:t>
                            </w:r>
                            <w:r w:rsidRPr="005C2C45" w:rsidR="00F223E0">
                              <w:rPr>
                                <w:rFonts w:cstheme="minorHAnsi"/>
                                <w:sz w:val="18"/>
                                <w:szCs w:val="18"/>
                              </w:rPr>
                              <w:t>Bellway are now actively building on site.</w:t>
                            </w:r>
                            <w:r w:rsidR="00F223E0">
                              <w:rPr>
                                <w:rFonts w:cstheme="minorHAnsi"/>
                                <w:sz w:val="18"/>
                                <w:szCs w:val="18"/>
                              </w:rPr>
                              <w:t xml:space="preserve"> A separate appeal by</w:t>
                            </w:r>
                            <w:r w:rsidRPr="005C2C45">
                              <w:rPr>
                                <w:rFonts w:cstheme="minorHAnsi"/>
                                <w:sz w:val="18"/>
                                <w:szCs w:val="18"/>
                              </w:rPr>
                              <w:t xml:space="preserve"> Persimmon </w:t>
                            </w:r>
                            <w:r w:rsidR="00F223E0">
                              <w:rPr>
                                <w:rFonts w:cstheme="minorHAnsi"/>
                                <w:sz w:val="18"/>
                                <w:szCs w:val="18"/>
                              </w:rPr>
                              <w:t xml:space="preserve">was </w:t>
                            </w:r>
                            <w:r w:rsidRPr="005C2C45">
                              <w:rPr>
                                <w:rFonts w:cstheme="minorHAnsi"/>
                                <w:sz w:val="18"/>
                                <w:szCs w:val="18"/>
                              </w:rPr>
                              <w:t xml:space="preserve">also successful and </w:t>
                            </w:r>
                            <w:r w:rsidR="00F223E0">
                              <w:rPr>
                                <w:rFonts w:cstheme="minorHAnsi"/>
                                <w:sz w:val="18"/>
                                <w:szCs w:val="18"/>
                              </w:rPr>
                              <w:t xml:space="preserve">they </w:t>
                            </w:r>
                            <w:r w:rsidRPr="005C2C45">
                              <w:rPr>
                                <w:rFonts w:cstheme="minorHAnsi"/>
                                <w:sz w:val="18"/>
                                <w:szCs w:val="18"/>
                              </w:rPr>
                              <w:t xml:space="preserve">now have planning permission for their development (261) units. </w:t>
                            </w:r>
                          </w:p>
                          <w:p w:rsidR="00FB25B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width:309.25pt;height:101.05pt;margin-top:199.5pt;margin-left:805.4pt;mso-height-percent:0;mso-height-relative:margin;mso-width-percent:0;mso-width-relative:margin;mso-wrap-distance-bottom:0;mso-wrap-distance-left:9pt;mso-wrap-distance-right:9pt;mso-wrap-distance-top:0;mso-wrap-style:square;position:absolute;visibility:visible;v-text-anchor:top;z-index:251680768" fillcolor="white" strokeweight="0.5pt">
                <v:textbox>
                  <w:txbxContent>
                    <w:p w:rsidR="00974102" w:rsidRPr="00974102" w:rsidP="00974102">
                      <w:pPr>
                        <w:tabs>
                          <w:tab w:val="left" w:pos="426"/>
                        </w:tabs>
                        <w:rPr>
                          <w:rFonts w:cstheme="minorHAnsi"/>
                          <w:b/>
                          <w:color w:val="5B9BD5" w:themeColor="accent1"/>
                          <w:sz w:val="18"/>
                          <w:szCs w:val="18"/>
                        </w:rPr>
                      </w:pPr>
                      <w:r>
                        <w:rPr>
                          <w:b/>
                          <w:color w:val="5B9BD5" w:themeColor="accent1"/>
                        </w:rPr>
                        <w:t xml:space="preserve">Zone: </w:t>
                      </w:r>
                      <w:r w:rsidRPr="00974102" w:rsidR="00FB25BA">
                        <w:rPr>
                          <w:b/>
                          <w:color w:val="5B9BD5" w:themeColor="accent1"/>
                        </w:rPr>
                        <w:t>Bamber</w:t>
                      </w:r>
                      <w:r w:rsidRPr="00974102" w:rsidR="00FB25BA">
                        <w:rPr>
                          <w:b/>
                          <w:color w:val="5B9BD5" w:themeColor="accent1"/>
                        </w:rPr>
                        <w:t xml:space="preserve"> Bridge</w:t>
                      </w:r>
                    </w:p>
                    <w:p w:rsidR="00E05E03" w:rsidRPr="00E05E03" w:rsidP="00974102">
                      <w:pPr>
                        <w:tabs>
                          <w:tab w:val="left" w:pos="426"/>
                        </w:tabs>
                        <w:rPr>
                          <w:rFonts w:cstheme="minorHAnsi"/>
                          <w:color w:val="5B9BD5" w:themeColor="accent1"/>
                          <w:sz w:val="18"/>
                          <w:szCs w:val="18"/>
                        </w:rPr>
                      </w:pPr>
                      <w:r w:rsidRPr="00E05E03">
                        <w:rPr>
                          <w:rFonts w:cstheme="minorHAnsi"/>
                          <w:color w:val="5B9BD5" w:themeColor="accent1"/>
                          <w:sz w:val="18"/>
                          <w:szCs w:val="18"/>
                        </w:rPr>
                        <w:t>Housing</w:t>
                      </w:r>
                      <w:r>
                        <w:rPr>
                          <w:rFonts w:cstheme="minorHAnsi"/>
                          <w:color w:val="5B9BD5" w:themeColor="accent1"/>
                          <w:sz w:val="18"/>
                          <w:szCs w:val="18"/>
                        </w:rPr>
                        <w:t xml:space="preserve"> sites</w:t>
                      </w:r>
                      <w:r w:rsidRPr="00E05E03">
                        <w:rPr>
                          <w:rFonts w:cstheme="minorHAnsi"/>
                          <w:color w:val="5B9BD5" w:themeColor="accent1"/>
                          <w:sz w:val="18"/>
                          <w:szCs w:val="18"/>
                        </w:rPr>
                        <w:t>:</w:t>
                      </w:r>
                    </w:p>
                    <w:p w:rsidR="00974102" w:rsidP="00974102">
                      <w:pPr>
                        <w:tabs>
                          <w:tab w:val="left" w:pos="426"/>
                        </w:tabs>
                        <w:rPr>
                          <w:rFonts w:cstheme="minorHAnsi"/>
                          <w:sz w:val="18"/>
                          <w:szCs w:val="18"/>
                        </w:rPr>
                      </w:pPr>
                      <w:r w:rsidRPr="005C2C45">
                        <w:rPr>
                          <w:rFonts w:cstheme="minorHAnsi"/>
                          <w:b/>
                          <w:sz w:val="18"/>
                          <w:szCs w:val="18"/>
                        </w:rPr>
                        <w:t>Brindle Road</w:t>
                      </w:r>
                      <w:r w:rsidRPr="005C2C45">
                        <w:rPr>
                          <w:rFonts w:cstheme="minorHAnsi"/>
                          <w:sz w:val="18"/>
                          <w:szCs w:val="18"/>
                        </w:rPr>
                        <w:t xml:space="preserve"> </w:t>
                      </w:r>
                      <w:r>
                        <w:rPr>
                          <w:rFonts w:cstheme="minorHAnsi"/>
                          <w:sz w:val="18"/>
                          <w:szCs w:val="18"/>
                        </w:rPr>
                        <w:t>–</w:t>
                      </w:r>
                      <w:r w:rsidRPr="005C2C45">
                        <w:rPr>
                          <w:rFonts w:cstheme="minorHAnsi"/>
                          <w:sz w:val="18"/>
                          <w:szCs w:val="18"/>
                        </w:rPr>
                        <w:t xml:space="preserve"> </w:t>
                      </w:r>
                      <w:r>
                        <w:rPr>
                          <w:rFonts w:cstheme="minorHAnsi"/>
                          <w:sz w:val="18"/>
                          <w:szCs w:val="18"/>
                        </w:rPr>
                        <w:t xml:space="preserve">After successfully winning their planning appeal to develop a </w:t>
                      </w:r>
                      <w:r w:rsidRPr="005C2C45">
                        <w:rPr>
                          <w:rFonts w:cstheme="minorHAnsi"/>
                          <w:sz w:val="18"/>
                          <w:szCs w:val="18"/>
                        </w:rPr>
                        <w:t>p</w:t>
                      </w:r>
                      <w:r w:rsidR="00F223E0">
                        <w:rPr>
                          <w:rFonts w:cstheme="minorHAnsi"/>
                          <w:sz w:val="18"/>
                          <w:szCs w:val="18"/>
                        </w:rPr>
                        <w:t xml:space="preserve">ortion of the site (193 units)  </w:t>
                      </w:r>
                      <w:r w:rsidRPr="005C2C45">
                        <w:rPr>
                          <w:rFonts w:cstheme="minorHAnsi"/>
                          <w:sz w:val="18"/>
                          <w:szCs w:val="18"/>
                        </w:rPr>
                        <w:t xml:space="preserve"> </w:t>
                      </w:r>
                      <w:r w:rsidRPr="005C2C45" w:rsidR="00F223E0">
                        <w:rPr>
                          <w:rFonts w:cstheme="minorHAnsi"/>
                          <w:sz w:val="18"/>
                          <w:szCs w:val="18"/>
                        </w:rPr>
                        <w:t>Bellway are now actively building on site.</w:t>
                      </w:r>
                      <w:r w:rsidR="00F223E0">
                        <w:rPr>
                          <w:rFonts w:cstheme="minorHAnsi"/>
                          <w:sz w:val="18"/>
                          <w:szCs w:val="18"/>
                        </w:rPr>
                        <w:t xml:space="preserve"> A separate appeal by</w:t>
                      </w:r>
                      <w:r w:rsidRPr="005C2C45">
                        <w:rPr>
                          <w:rFonts w:cstheme="minorHAnsi"/>
                          <w:sz w:val="18"/>
                          <w:szCs w:val="18"/>
                        </w:rPr>
                        <w:t xml:space="preserve"> Persimmon </w:t>
                      </w:r>
                      <w:r w:rsidR="00F223E0">
                        <w:rPr>
                          <w:rFonts w:cstheme="minorHAnsi"/>
                          <w:sz w:val="18"/>
                          <w:szCs w:val="18"/>
                        </w:rPr>
                        <w:t xml:space="preserve">was </w:t>
                      </w:r>
                      <w:r w:rsidRPr="005C2C45">
                        <w:rPr>
                          <w:rFonts w:cstheme="minorHAnsi"/>
                          <w:sz w:val="18"/>
                          <w:szCs w:val="18"/>
                        </w:rPr>
                        <w:t xml:space="preserve">also successful and </w:t>
                      </w:r>
                      <w:r w:rsidR="00F223E0">
                        <w:rPr>
                          <w:rFonts w:cstheme="minorHAnsi"/>
                          <w:sz w:val="18"/>
                          <w:szCs w:val="18"/>
                        </w:rPr>
                        <w:t xml:space="preserve">they </w:t>
                      </w:r>
                      <w:r w:rsidRPr="005C2C45">
                        <w:rPr>
                          <w:rFonts w:cstheme="minorHAnsi"/>
                          <w:sz w:val="18"/>
                          <w:szCs w:val="18"/>
                        </w:rPr>
                        <w:t xml:space="preserve">now have planning permission for their development (261) units. </w:t>
                      </w:r>
                    </w:p>
                    <w:p w:rsidR="00FB25BA"/>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-347121</wp:posOffset>
                </wp:positionH>
                <wp:positionV relativeFrom="paragraph">
                  <wp:posOffset>6917167</wp:posOffset>
                </wp:positionV>
                <wp:extent cx="4773295" cy="3614569"/>
                <wp:effectExtent l="0" t="0" r="27305" b="2413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4773295" cy="3614569"/>
                        </a:xfrm>
                        <a:prstGeom prst="rect">
                          <a:avLst/>
                        </a:prstGeom>
                        <a:solidFill>
                          <a:schemeClr val="lt1"/>
                        </a:solidFill>
                        <a:ln w="6350">
                          <a:solidFill>
                            <a:prstClr val="black"/>
                          </a:solidFill>
                        </a:ln>
                      </wps:spPr>
                      <wps:txbx>
                        <w:txbxContent>
                          <w:p w:rsidR="00C9639C" w:rsidRPr="00F223E0" w:rsidP="00C9639C">
                            <w:pPr>
                              <w:tabs>
                                <w:tab w:val="left" w:pos="426"/>
                              </w:tabs>
                              <w:rPr>
                                <w:rFonts w:cs="Arial"/>
                                <w:b/>
                                <w:color w:val="5B9BD5" w:themeColor="accent1"/>
                                <w:sz w:val="18"/>
                                <w:szCs w:val="18"/>
                              </w:rPr>
                            </w:pPr>
                            <w:r>
                              <w:rPr>
                                <w:b/>
                                <w:color w:val="5B9BD5" w:themeColor="accent1"/>
                              </w:rPr>
                              <w:t xml:space="preserve">ZONE: </w:t>
                            </w:r>
                            <w:r w:rsidRPr="00C11B28" w:rsidR="00AE02D8">
                              <w:rPr>
                                <w:b/>
                                <w:color w:val="5B9BD5" w:themeColor="accent1"/>
                              </w:rPr>
                              <w:t xml:space="preserve">Preston </w:t>
                            </w:r>
                            <w:r w:rsidRPr="00C11B28" w:rsidR="00DF7217">
                              <w:rPr>
                                <w:b/>
                                <w:color w:val="5B9BD5" w:themeColor="accent1"/>
                              </w:rPr>
                              <w:t>City Centre</w:t>
                            </w:r>
                            <w:r w:rsidR="00587612">
                              <w:rPr>
                                <w:b/>
                                <w:color w:val="5B9BD5" w:themeColor="accent1"/>
                              </w:rPr>
                              <w:t xml:space="preserve">: </w:t>
                            </w:r>
                          </w:p>
                          <w:p w:rsidR="00587612" w:rsidP="00587612">
                            <w:pPr>
                              <w:rPr>
                                <w:sz w:val="18"/>
                                <w:szCs w:val="18"/>
                              </w:rPr>
                            </w:pPr>
                            <w:r w:rsidRPr="00E05E03">
                              <w:rPr>
                                <w:b/>
                                <w:color w:val="5B9BD5" w:themeColor="accent1"/>
                                <w:sz w:val="18"/>
                                <w:szCs w:val="18"/>
                              </w:rPr>
                              <w:t>Housing sites</w:t>
                            </w:r>
                            <w:r>
                              <w:rPr>
                                <w:sz w:val="18"/>
                                <w:szCs w:val="18"/>
                              </w:rPr>
                              <w:t xml:space="preserve">: </w:t>
                            </w:r>
                            <w:r w:rsidRPr="00F223E0" w:rsidR="00355DBC">
                              <w:rPr>
                                <w:sz w:val="18"/>
                                <w:szCs w:val="18"/>
                              </w:rPr>
                              <w:t>Winckley</w:t>
                            </w:r>
                            <w:r w:rsidRPr="00F223E0" w:rsidR="00355DBC">
                              <w:rPr>
                                <w:sz w:val="18"/>
                                <w:szCs w:val="18"/>
                              </w:rPr>
                              <w:t xml:space="preserve"> House and Cross Street - </w:t>
                            </w:r>
                            <w:r w:rsidRPr="00F223E0">
                              <w:rPr>
                                <w:sz w:val="18"/>
                                <w:szCs w:val="18"/>
                              </w:rPr>
                              <w:t xml:space="preserve">completions </w:t>
                            </w:r>
                            <w:r w:rsidRPr="00F223E0" w:rsidR="00355DBC">
                              <w:rPr>
                                <w:sz w:val="18"/>
                                <w:szCs w:val="18"/>
                              </w:rPr>
                              <w:t>delayed on these sites - c</w:t>
                            </w:r>
                            <w:r w:rsidRPr="00F223E0">
                              <w:rPr>
                                <w:sz w:val="18"/>
                                <w:szCs w:val="18"/>
                              </w:rPr>
                              <w:t>onstruction is now progressing on site.</w:t>
                            </w:r>
                          </w:p>
                          <w:p w:rsidR="00E05E03" w:rsidRPr="00E05E03" w:rsidP="00587612">
                            <w:pPr>
                              <w:rPr>
                                <w:b/>
                                <w:color w:val="5B9BD5" w:themeColor="accent1"/>
                                <w:sz w:val="18"/>
                                <w:szCs w:val="18"/>
                              </w:rPr>
                            </w:pPr>
                            <w:r w:rsidRPr="00E05E03">
                              <w:rPr>
                                <w:b/>
                                <w:color w:val="5B9BD5" w:themeColor="accent1"/>
                                <w:sz w:val="18"/>
                                <w:szCs w:val="18"/>
                              </w:rPr>
                              <w:t xml:space="preserve">Employment sites: </w:t>
                            </w:r>
                          </w:p>
                          <w:tbl>
                            <w:tblPr>
                              <w:tblStyle w:val="TableGrid"/>
                              <w:tblW w:w="7230" w:type="dxa"/>
                              <w:tblLook w:val="04A0"/>
                            </w:tblPr>
                            <w:tblGrid>
                              <w:gridCol w:w="666"/>
                              <w:gridCol w:w="6564"/>
                            </w:tblGrid>
                            <w:tr w:rsidTr="006B72B4">
                              <w:tblPrEx>
                                <w:tblW w:w="7230" w:type="dxa"/>
                                <w:tblLook w:val="04A0"/>
                              </w:tblPrEx>
                              <w:tc>
                                <w:tcPr>
                                  <w:tcW w:w="7230" w:type="dxa"/>
                                  <w:gridSpan w:val="2"/>
                                  <w:tcBorders>
                                    <w:top w:val="nil"/>
                                    <w:left w:val="nil"/>
                                    <w:bottom w:val="nil"/>
                                    <w:right w:val="nil"/>
                                  </w:tcBorders>
                                </w:tcPr>
                                <w:tbl>
                                  <w:tblPr>
                                    <w:tblStyle w:val="TableGrid"/>
                                    <w:tblW w:w="0" w:type="auto"/>
                                    <w:tblLook w:val="04A0"/>
                                  </w:tblPr>
                                  <w:tblGrid>
                                    <w:gridCol w:w="666"/>
                                    <w:gridCol w:w="350"/>
                                    <w:gridCol w:w="5998"/>
                                  </w:tblGrid>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72137" cy="258792"/>
                                              <wp:effectExtent l="0" t="0" r="0" b="8255"/>
                                              <wp:docPr id="2813637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096662"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5170" cy="261676"/>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Pr>
                                            <w:noProof/>
                                            <w:lang w:eastAsia="en-GB"/>
                                          </w:rPr>
                                          <w:drawing>
                                            <wp:inline distT="0" distB="0" distL="0" distR="0">
                                              <wp:extent cx="85090" cy="73025"/>
                                              <wp:effectExtent l="0" t="0" r="0" b="3175"/>
                                              <wp:docPr id="130668606"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9095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016" w:type="dxa"/>
                                        <w:tcBorders>
                                          <w:top w:val="nil"/>
                                          <w:left w:val="nil"/>
                                          <w:bottom w:val="nil"/>
                                          <w:right w:val="nil"/>
                                        </w:tcBorders>
                                      </w:tcPr>
                                      <w:p w:rsidR="00C9639C" w:rsidP="00C9639C">
                                        <w:pPr>
                                          <w:spacing w:line="254" w:lineRule="auto"/>
                                          <w:rPr>
                                            <w:b/>
                                            <w:sz w:val="18"/>
                                            <w:szCs w:val="18"/>
                                          </w:rPr>
                                        </w:pPr>
                                        <w:r w:rsidRPr="00C9639C">
                                          <w:rPr>
                                            <w:b/>
                                            <w:sz w:val="18"/>
                                            <w:szCs w:val="18"/>
                                          </w:rPr>
                                          <w:t>Shankly</w:t>
                                        </w:r>
                                        <w:r w:rsidRPr="00C9639C">
                                          <w:rPr>
                                            <w:b/>
                                            <w:sz w:val="18"/>
                                            <w:szCs w:val="18"/>
                                          </w:rPr>
                                          <w:t xml:space="preserve"> Hotel, city centre – </w:t>
                                        </w:r>
                                        <w:r w:rsidRPr="00455865">
                                          <w:rPr>
                                            <w:sz w:val="18"/>
                                            <w:szCs w:val="18"/>
                                          </w:rPr>
                                          <w:t>construction underway</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72138" cy="258793"/>
                                              <wp:effectExtent l="0" t="0" r="0" b="8255"/>
                                              <wp:docPr id="1128916544"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97654" name="Picture 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104" cy="262564"/>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Pr>
                                            <w:noProof/>
                                            <w:lang w:eastAsia="en-GB"/>
                                          </w:rPr>
                                          <w:drawing>
                                            <wp:inline distT="0" distB="0" distL="0" distR="0">
                                              <wp:extent cx="85090" cy="73025"/>
                                              <wp:effectExtent l="0" t="0" r="0" b="3175"/>
                                              <wp:docPr id="726029661"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0474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016" w:type="dxa"/>
                                        <w:tcBorders>
                                          <w:top w:val="nil"/>
                                          <w:left w:val="nil"/>
                                          <w:bottom w:val="nil"/>
                                          <w:right w:val="nil"/>
                                        </w:tcBorders>
                                      </w:tcPr>
                                      <w:p w:rsidR="00C9639C" w:rsidP="0080053D">
                                        <w:pPr>
                                          <w:spacing w:line="254" w:lineRule="auto"/>
                                          <w:rPr>
                                            <w:b/>
                                            <w:sz w:val="18"/>
                                            <w:szCs w:val="18"/>
                                          </w:rPr>
                                        </w:pPr>
                                        <w:r w:rsidRPr="00C9639C">
                                          <w:rPr>
                                            <w:b/>
                                            <w:sz w:val="18"/>
                                            <w:szCs w:val="18"/>
                                          </w:rPr>
                                          <w:t xml:space="preserve">Park Hotel, East Cliff – </w:t>
                                        </w:r>
                                        <w:r w:rsidRPr="00455865">
                                          <w:rPr>
                                            <w:sz w:val="18"/>
                                            <w:szCs w:val="18"/>
                                          </w:rPr>
                                          <w:t>planning application consented</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76320" cy="262770"/>
                                              <wp:effectExtent l="0" t="0" r="0" b="4445"/>
                                              <wp:docPr id="102909870"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950151"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320" cy="262770"/>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Pr>
                                            <w:noProof/>
                                            <w:lang w:eastAsia="en-GB"/>
                                          </w:rPr>
                                          <w:drawing>
                                            <wp:inline distT="0" distB="0" distL="0" distR="0">
                                              <wp:extent cx="85090" cy="73025"/>
                                              <wp:effectExtent l="0" t="0" r="0" b="3175"/>
                                              <wp:docPr id="66186714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47371"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016" w:type="dxa"/>
                                        <w:tcBorders>
                                          <w:top w:val="nil"/>
                                          <w:left w:val="nil"/>
                                          <w:bottom w:val="nil"/>
                                          <w:right w:val="nil"/>
                                        </w:tcBorders>
                                      </w:tcPr>
                                      <w:p w:rsidR="00C9639C" w:rsidRPr="00455865" w:rsidP="0080053D">
                                        <w:pPr>
                                          <w:spacing w:line="254" w:lineRule="auto"/>
                                          <w:rPr>
                                            <w:sz w:val="18"/>
                                            <w:szCs w:val="18"/>
                                          </w:rPr>
                                        </w:pPr>
                                        <w:r w:rsidRPr="00455865">
                                          <w:rPr>
                                            <w:b/>
                                            <w:sz w:val="18"/>
                                            <w:szCs w:val="18"/>
                                          </w:rPr>
                                          <w:t>UClan</w:t>
                                        </w:r>
                                        <w:r w:rsidRPr="00455865">
                                          <w:rPr>
                                            <w:sz w:val="18"/>
                                            <w:szCs w:val="18"/>
                                          </w:rPr>
                                          <w:t xml:space="preserve"> – continued progress on the delivery of the Masterplan, with the expected completion of the Engineering Innovation Centre in summer</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76225" cy="262680"/>
                                              <wp:effectExtent l="0" t="0" r="0" b="4445"/>
                                              <wp:docPr id="699044934"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088940" name="Picture 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91674" cy="277372"/>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Pr>
                                            <w:noProof/>
                                            <w:lang w:eastAsia="en-GB"/>
                                          </w:rPr>
                                          <w:drawing>
                                            <wp:inline distT="0" distB="0" distL="0" distR="0">
                                              <wp:extent cx="85090" cy="73025"/>
                                              <wp:effectExtent l="0" t="0" r="0" b="3175"/>
                                              <wp:docPr id="801611755"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945477"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016" w:type="dxa"/>
                                        <w:tcBorders>
                                          <w:top w:val="nil"/>
                                          <w:left w:val="nil"/>
                                          <w:bottom w:val="nil"/>
                                          <w:right w:val="nil"/>
                                        </w:tcBorders>
                                      </w:tcPr>
                                      <w:p w:rsidR="00C9639C" w:rsidRPr="00455865" w:rsidP="0080053D">
                                        <w:pPr>
                                          <w:spacing w:line="254" w:lineRule="auto"/>
                                          <w:rPr>
                                            <w:sz w:val="18"/>
                                            <w:szCs w:val="18"/>
                                          </w:rPr>
                                        </w:pPr>
                                        <w:r w:rsidRPr="00455865">
                                          <w:rPr>
                                            <w:sz w:val="18"/>
                                            <w:szCs w:val="18"/>
                                          </w:rPr>
                                          <w:t>Porsche car showroom, Docks area  – construction underway  </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76225" cy="262680"/>
                                              <wp:effectExtent l="0" t="0" r="0" b="4445"/>
                                              <wp:docPr id="823199109"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87082" name="Picture 6"/>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947" cy="289043"/>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Pr>
                                            <w:noProof/>
                                            <w:lang w:eastAsia="en-GB"/>
                                          </w:rPr>
                                          <w:drawing>
                                            <wp:inline distT="0" distB="0" distL="0" distR="0">
                                              <wp:extent cx="85090" cy="73025"/>
                                              <wp:effectExtent l="0" t="0" r="0" b="3175"/>
                                              <wp:docPr id="151746011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9744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016" w:type="dxa"/>
                                        <w:tcBorders>
                                          <w:top w:val="nil"/>
                                          <w:left w:val="nil"/>
                                          <w:bottom w:val="nil"/>
                                          <w:right w:val="nil"/>
                                        </w:tcBorders>
                                      </w:tcPr>
                                      <w:p w:rsidR="00C9639C" w:rsidP="0080053D">
                                        <w:pPr>
                                          <w:spacing w:line="254" w:lineRule="auto"/>
                                          <w:rPr>
                                            <w:b/>
                                            <w:sz w:val="18"/>
                                            <w:szCs w:val="18"/>
                                          </w:rPr>
                                        </w:pPr>
                                        <w:r w:rsidRPr="0080053D">
                                          <w:rPr>
                                            <w:b/>
                                            <w:sz w:val="18"/>
                                            <w:szCs w:val="18"/>
                                          </w:rPr>
                                          <w:t>Queen's Retail Park</w:t>
                                        </w:r>
                                        <w:r w:rsidRPr="0080053D">
                                          <w:rPr>
                                            <w:sz w:val="18"/>
                                            <w:szCs w:val="18"/>
                                          </w:rPr>
                                          <w:t xml:space="preserve"> – construction underway of additional retail units</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76225" cy="262680"/>
                                              <wp:effectExtent l="0" t="0" r="0" b="4445"/>
                                              <wp:docPr id="1852975393"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871575"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309488" cy="294312"/>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sidRPr="00C9639C">
                                          <w:rPr>
                                            <w:b/>
                                            <w:noProof/>
                                            <w:sz w:val="18"/>
                                            <w:szCs w:val="18"/>
                                            <w:lang w:eastAsia="en-GB"/>
                                          </w:rPr>
                                          <w:drawing>
                                            <wp:inline distT="0" distB="0" distL="0" distR="0">
                                              <wp:extent cx="85090" cy="74295"/>
                                              <wp:effectExtent l="0" t="0" r="0" b="1905"/>
                                              <wp:docPr id="1916761123"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860457" name="Picture 12"/>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6016" w:type="dxa"/>
                                        <w:tcBorders>
                                          <w:top w:val="nil"/>
                                          <w:left w:val="nil"/>
                                          <w:bottom w:val="nil"/>
                                          <w:right w:val="nil"/>
                                        </w:tcBorders>
                                      </w:tcPr>
                                      <w:p w:rsidR="00C9639C" w:rsidRPr="00C9639C" w:rsidP="0080053D">
                                        <w:pPr>
                                          <w:spacing w:line="254" w:lineRule="auto"/>
                                          <w:rPr>
                                            <w:sz w:val="18"/>
                                            <w:szCs w:val="18"/>
                                          </w:rPr>
                                        </w:pPr>
                                        <w:r>
                                          <w:rPr>
                                            <w:b/>
                                            <w:sz w:val="18"/>
                                            <w:szCs w:val="18"/>
                                          </w:rPr>
                                          <w:t>Prince's Central Buildings</w:t>
                                        </w:r>
                                        <w:r>
                                          <w:rPr>
                                            <w:sz w:val="18"/>
                                            <w:szCs w:val="18"/>
                                          </w:rPr>
                                          <w:t xml:space="preserve"> – formal discussions with the health sector are to be scheduled to map out potential project scope and key milestones</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81209" cy="267419"/>
                                              <wp:effectExtent l="0" t="0" r="5080" b="0"/>
                                              <wp:docPr id="161280378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033464"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024" cy="271998"/>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sidRPr="00C9639C">
                                          <w:rPr>
                                            <w:b/>
                                            <w:noProof/>
                                            <w:sz w:val="18"/>
                                            <w:szCs w:val="18"/>
                                            <w:lang w:eastAsia="en-GB"/>
                                          </w:rPr>
                                          <w:drawing>
                                            <wp:inline distT="0" distB="0" distL="0" distR="0">
                                              <wp:extent cx="85090" cy="74295"/>
                                              <wp:effectExtent l="0" t="0" r="0" b="1905"/>
                                              <wp:docPr id="1382088037"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01727" name="Picture 1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6016" w:type="dxa"/>
                                        <w:tcBorders>
                                          <w:top w:val="nil"/>
                                          <w:left w:val="nil"/>
                                          <w:bottom w:val="nil"/>
                                          <w:right w:val="nil"/>
                                        </w:tcBorders>
                                      </w:tcPr>
                                      <w:p w:rsidR="00C9639C" w:rsidP="0080053D">
                                        <w:pPr>
                                          <w:spacing w:line="254" w:lineRule="auto"/>
                                          <w:rPr>
                                            <w:b/>
                                            <w:sz w:val="18"/>
                                            <w:szCs w:val="18"/>
                                          </w:rPr>
                                        </w:pPr>
                                        <w:r>
                                          <w:rPr>
                                            <w:b/>
                                            <w:sz w:val="18"/>
                                            <w:szCs w:val="18"/>
                                          </w:rPr>
                                          <w:t>Preston CBD</w:t>
                                        </w:r>
                                        <w:r>
                                          <w:rPr>
                                            <w:sz w:val="18"/>
                                            <w:szCs w:val="18"/>
                                          </w:rPr>
                                          <w:t xml:space="preserve"> – (Hill Street/Corporation Street)   marketing ongoing for office scheme and market opportunities being explored</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3137AE">
                                          <w:rPr>
                                            <w:noProof/>
                                            <w:lang w:eastAsia="en-GB"/>
                                          </w:rPr>
                                          <w:drawing>
                                            <wp:inline distT="0" distB="0" distL="0" distR="0">
                                              <wp:extent cx="280670" cy="266907"/>
                                              <wp:effectExtent l="0" t="0" r="5080" b="0"/>
                                              <wp:docPr id="865438832"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083325" name="Picture 5"/>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585" cy="268728"/>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sidRPr="00C9639C">
                                          <w:rPr>
                                            <w:b/>
                                            <w:noProof/>
                                            <w:sz w:val="18"/>
                                            <w:szCs w:val="18"/>
                                            <w:lang w:eastAsia="en-GB"/>
                                          </w:rPr>
                                          <w:drawing>
                                            <wp:inline distT="0" distB="0" distL="0" distR="0">
                                              <wp:extent cx="85090" cy="74295"/>
                                              <wp:effectExtent l="0" t="0" r="0" b="1905"/>
                                              <wp:docPr id="785643049"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30764" name="Picture 1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6016" w:type="dxa"/>
                                        <w:tcBorders>
                                          <w:top w:val="nil"/>
                                          <w:left w:val="nil"/>
                                          <w:bottom w:val="nil"/>
                                          <w:right w:val="nil"/>
                                        </w:tcBorders>
                                      </w:tcPr>
                                      <w:p w:rsidR="00C9639C" w:rsidP="0080053D">
                                        <w:pPr>
                                          <w:spacing w:line="254" w:lineRule="auto"/>
                                          <w:rPr>
                                            <w:b/>
                                            <w:sz w:val="18"/>
                                            <w:szCs w:val="18"/>
                                          </w:rPr>
                                        </w:pPr>
                                        <w:r w:rsidRPr="004B6F7B">
                                          <w:rPr>
                                            <w:b/>
                                            <w:sz w:val="18"/>
                                            <w:szCs w:val="18"/>
                                          </w:rPr>
                                          <w:t>Preston Cinema</w:t>
                                        </w:r>
                                        <w:r w:rsidRPr="004B6F7B">
                                          <w:rPr>
                                            <w:sz w:val="18"/>
                                            <w:szCs w:val="18"/>
                                          </w:rPr>
                                          <w:t xml:space="preserve"> – demolition of former market hall ongoing and programme being developed to deliver the scheme</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r w:rsidRPr="001772D3">
                                          <w:rPr>
                                            <w:noProof/>
                                            <w:lang w:eastAsia="en-GB"/>
                                          </w:rPr>
                                          <w:drawing>
                                            <wp:inline distT="0" distB="0" distL="0" distR="0">
                                              <wp:extent cx="276225" cy="267464"/>
                                              <wp:effectExtent l="0" t="0" r="0" b="0"/>
                                              <wp:docPr id="355667643"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015475" name="Picture 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350" cy="273395"/>
                                                      </a:xfrm>
                                                      <a:prstGeom prst="rect">
                                                        <a:avLst/>
                                                      </a:prstGeom>
                                                      <a:noFill/>
                                                      <a:ln>
                                                        <a:noFill/>
                                                      </a:ln>
                                                    </pic:spPr>
                                                  </pic:pic>
                                                </a:graphicData>
                                              </a:graphic>
                                            </wp:inline>
                                          </w:drawing>
                                        </w:r>
                                      </w:p>
                                    </w:tc>
                                    <w:tc>
                                      <w:tcPr>
                                        <w:tcW w:w="322" w:type="dxa"/>
                                        <w:tcBorders>
                                          <w:top w:val="nil"/>
                                          <w:left w:val="nil"/>
                                          <w:bottom w:val="nil"/>
                                          <w:right w:val="nil"/>
                                        </w:tcBorders>
                                      </w:tcPr>
                                      <w:p w:rsidR="00C9639C" w:rsidP="0080053D">
                                        <w:pPr>
                                          <w:spacing w:line="254" w:lineRule="auto"/>
                                          <w:rPr>
                                            <w:b/>
                                            <w:sz w:val="18"/>
                                            <w:szCs w:val="18"/>
                                          </w:rPr>
                                        </w:pPr>
                                        <w:r>
                                          <w:rPr>
                                            <w:noProof/>
                                            <w:lang w:eastAsia="en-GB"/>
                                          </w:rPr>
                                          <w:drawing>
                                            <wp:inline distT="0" distB="0" distL="0" distR="0">
                                              <wp:extent cx="85090" cy="73025"/>
                                              <wp:effectExtent l="0" t="0" r="0" b="3175"/>
                                              <wp:docPr id="1964655569"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22225"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016" w:type="dxa"/>
                                        <w:tcBorders>
                                          <w:top w:val="nil"/>
                                          <w:left w:val="nil"/>
                                          <w:bottom w:val="nil"/>
                                          <w:right w:val="nil"/>
                                        </w:tcBorders>
                                      </w:tcPr>
                                      <w:p w:rsidR="00C9639C" w:rsidP="0080053D">
                                        <w:pPr>
                                          <w:spacing w:line="254" w:lineRule="auto"/>
                                          <w:rPr>
                                            <w:b/>
                                            <w:sz w:val="18"/>
                                            <w:szCs w:val="18"/>
                                          </w:rPr>
                                        </w:pPr>
                                        <w:r w:rsidRPr="004B6F7B">
                                          <w:rPr>
                                            <w:b/>
                                            <w:sz w:val="18"/>
                                            <w:szCs w:val="18"/>
                                          </w:rPr>
                                          <w:t xml:space="preserve">College House, </w:t>
                                        </w:r>
                                        <w:r w:rsidRPr="004B6F7B">
                                          <w:rPr>
                                            <w:b/>
                                            <w:sz w:val="18"/>
                                            <w:szCs w:val="18"/>
                                          </w:rPr>
                                          <w:t>Winckley</w:t>
                                        </w:r>
                                        <w:r w:rsidRPr="004B6F7B">
                                          <w:rPr>
                                            <w:b/>
                                            <w:sz w:val="18"/>
                                            <w:szCs w:val="18"/>
                                          </w:rPr>
                                          <w:t xml:space="preserve"> Square</w:t>
                                        </w:r>
                                        <w:r w:rsidRPr="004B6F7B">
                                          <w:rPr>
                                            <w:sz w:val="18"/>
                                            <w:szCs w:val="18"/>
                                          </w:rPr>
                                          <w:t xml:space="preserve"> -  there has been little developer activity to support occupation</w:t>
                                        </w:r>
                                      </w:p>
                                    </w:tc>
                                  </w:tr>
                                </w:tbl>
                                <w:p w:rsidR="0080053D" w:rsidRPr="0080053D" w:rsidP="0080053D">
                                  <w:pPr>
                                    <w:spacing w:line="254" w:lineRule="auto"/>
                                    <w:rPr>
                                      <w:b/>
                                      <w:sz w:val="18"/>
                                      <w:szCs w:val="18"/>
                                    </w:rPr>
                                  </w:pPr>
                                </w:p>
                              </w:tc>
                            </w:tr>
                            <w:tr w:rsidTr="006B72B4">
                              <w:tblPrEx>
                                <w:tblW w:w="7230" w:type="dxa"/>
                                <w:tblLook w:val="04A0"/>
                              </w:tblPrEx>
                              <w:trPr>
                                <w:trHeight w:val="242"/>
                              </w:trPr>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rsidP="0080053D">
                                  <w:pPr>
                                    <w:spacing w:line="254" w:lineRule="auto"/>
                                    <w:rPr>
                                      <w:sz w:val="18"/>
                                      <w:szCs w:val="18"/>
                                    </w:rPr>
                                  </w:pPr>
                                </w:p>
                              </w:tc>
                            </w:tr>
                            <w:tr w:rsidTr="006B72B4">
                              <w:tblPrEx>
                                <w:tblW w:w="7230" w:type="dxa"/>
                                <w:tblLook w:val="04A0"/>
                              </w:tblPrEx>
                              <w:trPr>
                                <w:trHeight w:val="233"/>
                              </w:trPr>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rsidP="0080053D">
                                  <w:pPr>
                                    <w:spacing w:line="254" w:lineRule="auto"/>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pPr>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P="002A048E"/>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rsidP="0080053D">
                                  <w:pPr>
                                    <w:spacing w:line="254" w:lineRule="auto"/>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4B6F7B">
                                  <w:pPr>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4B6F7B">
                                  <w:pPr>
                                    <w:rPr>
                                      <w:sz w:val="18"/>
                                      <w:szCs w:val="18"/>
                                    </w:rPr>
                                  </w:pPr>
                                </w:p>
                              </w:tc>
                            </w:tr>
                            <w:tr w:rsidTr="006B72B4">
                              <w:tblPrEx>
                                <w:tblW w:w="7230" w:type="dxa"/>
                                <w:tblLook w:val="04A0"/>
                              </w:tblPrEx>
                              <w:tc>
                                <w:tcPr>
                                  <w:tcW w:w="666" w:type="dxa"/>
                                  <w:tcBorders>
                                    <w:top w:val="nil"/>
                                    <w:left w:val="nil"/>
                                    <w:bottom w:val="nil"/>
                                    <w:right w:val="nil"/>
                                  </w:tcBorders>
                                </w:tcPr>
                                <w:p w:rsidR="004B6F7B"/>
                              </w:tc>
                              <w:tc>
                                <w:tcPr>
                                  <w:tcW w:w="6564" w:type="dxa"/>
                                  <w:tcBorders>
                                    <w:top w:val="nil"/>
                                    <w:left w:val="nil"/>
                                    <w:bottom w:val="nil"/>
                                    <w:right w:val="nil"/>
                                  </w:tcBorders>
                                </w:tcPr>
                                <w:p w:rsidR="004B6F7B" w:rsidRPr="004B6F7B">
                                  <w:pPr>
                                    <w:rPr>
                                      <w:sz w:val="18"/>
                                      <w:szCs w:val="18"/>
                                    </w:rPr>
                                  </w:pPr>
                                </w:p>
                              </w:tc>
                            </w:tr>
                          </w:tbl>
                          <w:p w:rsidR="00DF721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width:375.85pt;height:284.6pt;margin-top:544.65pt;margin-left:-27.35pt;mso-height-percent:0;mso-height-relative:margin;mso-position-horizontal-relative:margin;mso-width-percent:0;mso-width-relative:margin;mso-wrap-distance-bottom:0;mso-wrap-distance-left:9pt;mso-wrap-distance-right:9pt;mso-wrap-distance-top:0;mso-wrap-style:square;position:absolute;visibility:visible;v-text-anchor:top;z-index:251672576" fillcolor="white" strokeweight="0.5pt">
                <v:textbox>
                  <w:txbxContent>
                    <w:p w:rsidR="00C9639C" w:rsidRPr="00F223E0" w:rsidP="00C9639C">
                      <w:pPr>
                        <w:tabs>
                          <w:tab w:val="left" w:pos="426"/>
                        </w:tabs>
                        <w:rPr>
                          <w:rFonts w:cs="Arial"/>
                          <w:b/>
                          <w:color w:val="5B9BD5" w:themeColor="accent1"/>
                          <w:sz w:val="18"/>
                          <w:szCs w:val="18"/>
                        </w:rPr>
                      </w:pPr>
                      <w:r>
                        <w:rPr>
                          <w:b/>
                          <w:color w:val="5B9BD5" w:themeColor="accent1"/>
                        </w:rPr>
                        <w:t xml:space="preserve">ZONE: </w:t>
                      </w:r>
                      <w:r w:rsidRPr="00C11B28" w:rsidR="00AE02D8">
                        <w:rPr>
                          <w:b/>
                          <w:color w:val="5B9BD5" w:themeColor="accent1"/>
                        </w:rPr>
                        <w:t xml:space="preserve">Preston </w:t>
                      </w:r>
                      <w:r w:rsidRPr="00C11B28" w:rsidR="00DF7217">
                        <w:rPr>
                          <w:b/>
                          <w:color w:val="5B9BD5" w:themeColor="accent1"/>
                        </w:rPr>
                        <w:t>City Centre</w:t>
                      </w:r>
                      <w:r w:rsidR="00587612">
                        <w:rPr>
                          <w:b/>
                          <w:color w:val="5B9BD5" w:themeColor="accent1"/>
                        </w:rPr>
                        <w:t xml:space="preserve">: </w:t>
                      </w:r>
                    </w:p>
                    <w:p w:rsidR="00587612" w:rsidP="00587612">
                      <w:pPr>
                        <w:rPr>
                          <w:sz w:val="18"/>
                          <w:szCs w:val="18"/>
                        </w:rPr>
                      </w:pPr>
                      <w:r w:rsidRPr="00E05E03">
                        <w:rPr>
                          <w:b/>
                          <w:color w:val="5B9BD5" w:themeColor="accent1"/>
                          <w:sz w:val="18"/>
                          <w:szCs w:val="18"/>
                        </w:rPr>
                        <w:t>Housing sites</w:t>
                      </w:r>
                      <w:r>
                        <w:rPr>
                          <w:sz w:val="18"/>
                          <w:szCs w:val="18"/>
                        </w:rPr>
                        <w:t xml:space="preserve">: </w:t>
                      </w:r>
                      <w:r w:rsidRPr="00F223E0" w:rsidR="00355DBC">
                        <w:rPr>
                          <w:sz w:val="18"/>
                          <w:szCs w:val="18"/>
                        </w:rPr>
                        <w:t>Winckley</w:t>
                      </w:r>
                      <w:r w:rsidRPr="00F223E0" w:rsidR="00355DBC">
                        <w:rPr>
                          <w:sz w:val="18"/>
                          <w:szCs w:val="18"/>
                        </w:rPr>
                        <w:t xml:space="preserve"> House and Cross Street - </w:t>
                      </w:r>
                      <w:r w:rsidRPr="00F223E0">
                        <w:rPr>
                          <w:sz w:val="18"/>
                          <w:szCs w:val="18"/>
                        </w:rPr>
                        <w:t xml:space="preserve">completions </w:t>
                      </w:r>
                      <w:r w:rsidRPr="00F223E0" w:rsidR="00355DBC">
                        <w:rPr>
                          <w:sz w:val="18"/>
                          <w:szCs w:val="18"/>
                        </w:rPr>
                        <w:t>delayed on these sites - c</w:t>
                      </w:r>
                      <w:r w:rsidRPr="00F223E0">
                        <w:rPr>
                          <w:sz w:val="18"/>
                          <w:szCs w:val="18"/>
                        </w:rPr>
                        <w:t>onstruction is now progressing on site.</w:t>
                      </w:r>
                    </w:p>
                    <w:p w:rsidR="00E05E03" w:rsidRPr="00E05E03" w:rsidP="00587612">
                      <w:pPr>
                        <w:rPr>
                          <w:b/>
                          <w:color w:val="5B9BD5" w:themeColor="accent1"/>
                          <w:sz w:val="18"/>
                          <w:szCs w:val="18"/>
                        </w:rPr>
                      </w:pPr>
                      <w:r w:rsidRPr="00E05E03">
                        <w:rPr>
                          <w:b/>
                          <w:color w:val="5B9BD5" w:themeColor="accent1"/>
                          <w:sz w:val="18"/>
                          <w:szCs w:val="18"/>
                        </w:rPr>
                        <w:t xml:space="preserve">Employment sites: </w:t>
                      </w:r>
                    </w:p>
                    <w:tbl>
                      <w:tblPr>
                        <w:tblStyle w:val="TableGrid"/>
                        <w:tblW w:w="7230" w:type="dxa"/>
                        <w:tblLook w:val="04A0"/>
                      </w:tblPr>
                      <w:tblGrid>
                        <w:gridCol w:w="666"/>
                        <w:gridCol w:w="6564"/>
                      </w:tblGrid>
                      <w:tr w:rsidTr="006B72B4">
                        <w:tblPrEx>
                          <w:tblW w:w="7230" w:type="dxa"/>
                          <w:tblLook w:val="04A0"/>
                        </w:tblPrEx>
                        <w:tc>
                          <w:tcPr>
                            <w:tcW w:w="7230" w:type="dxa"/>
                            <w:gridSpan w:val="2"/>
                            <w:tcBorders>
                              <w:top w:val="nil"/>
                              <w:left w:val="nil"/>
                              <w:bottom w:val="nil"/>
                              <w:right w:val="nil"/>
                            </w:tcBorders>
                          </w:tcPr>
                          <w:tbl>
                            <w:tblPr>
                              <w:tblStyle w:val="TableGrid"/>
                              <w:tblW w:w="0" w:type="auto"/>
                              <w:tblLook w:val="04A0"/>
                            </w:tblPr>
                            <w:tblGrid>
                              <w:gridCol w:w="666"/>
                              <w:gridCol w:w="350"/>
                              <w:gridCol w:w="5998"/>
                            </w:tblGrid>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2137" cy="258792"/>
                                      <wp:effectExtent l="0" t="0" r="0" b="825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80552"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5170" cy="261676"/>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3025"/>
                                      <wp:effectExtent l="0" t="0" r="0" b="317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51192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016" w:type="dxa"/>
                                  <w:tcBorders>
                                    <w:top w:val="nil"/>
                                    <w:left w:val="nil"/>
                                    <w:bottom w:val="nil"/>
                                    <w:right w:val="nil"/>
                                  </w:tcBorders>
                                </w:tcPr>
                                <w:p w:rsidR="00C9639C" w:rsidP="00C9639C">
                                  <w:pPr>
                                    <w:spacing w:line="254" w:lineRule="auto"/>
                                    <w:rPr>
                                      <w:b/>
                                      <w:sz w:val="18"/>
                                      <w:szCs w:val="18"/>
                                    </w:rPr>
                                  </w:pPr>
                                  <w:r w:rsidRPr="00C9639C">
                                    <w:rPr>
                                      <w:b/>
                                      <w:sz w:val="18"/>
                                      <w:szCs w:val="18"/>
                                    </w:rPr>
                                    <w:t>Shankly</w:t>
                                  </w:r>
                                  <w:r w:rsidRPr="00C9639C">
                                    <w:rPr>
                                      <w:b/>
                                      <w:sz w:val="18"/>
                                      <w:szCs w:val="18"/>
                                    </w:rPr>
                                    <w:t xml:space="preserve"> Hotel, city centre – </w:t>
                                  </w:r>
                                  <w:r w:rsidRPr="00455865">
                                    <w:rPr>
                                      <w:sz w:val="18"/>
                                      <w:szCs w:val="18"/>
                                    </w:rPr>
                                    <w:t>construction underway</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2138" cy="258793"/>
                                      <wp:effectExtent l="0" t="0" r="0" b="825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13054" name="Picture 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104" cy="262564"/>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3025"/>
                                      <wp:effectExtent l="0" t="0" r="0" b="31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38608"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016" w:type="dxa"/>
                                  <w:tcBorders>
                                    <w:top w:val="nil"/>
                                    <w:left w:val="nil"/>
                                    <w:bottom w:val="nil"/>
                                    <w:right w:val="nil"/>
                                  </w:tcBorders>
                                </w:tcPr>
                                <w:p w:rsidR="00C9639C" w:rsidP="0080053D">
                                  <w:pPr>
                                    <w:spacing w:line="254" w:lineRule="auto"/>
                                    <w:rPr>
                                      <w:b/>
                                      <w:sz w:val="18"/>
                                      <w:szCs w:val="18"/>
                                    </w:rPr>
                                  </w:pPr>
                                  <w:r w:rsidRPr="00C9639C">
                                    <w:rPr>
                                      <w:b/>
                                      <w:sz w:val="18"/>
                                      <w:szCs w:val="18"/>
                                    </w:rPr>
                                    <w:t xml:space="preserve">Park Hotel, East Cliff – </w:t>
                                  </w:r>
                                  <w:r w:rsidRPr="00455865">
                                    <w:rPr>
                                      <w:sz w:val="18"/>
                                      <w:szCs w:val="18"/>
                                    </w:rPr>
                                    <w:t>planning application consented</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6320" cy="262770"/>
                                      <wp:effectExtent l="0" t="0" r="0" b="444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94467"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320" cy="262770"/>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3025"/>
                                      <wp:effectExtent l="0" t="0" r="0" b="317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08598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016" w:type="dxa"/>
                                  <w:tcBorders>
                                    <w:top w:val="nil"/>
                                    <w:left w:val="nil"/>
                                    <w:bottom w:val="nil"/>
                                    <w:right w:val="nil"/>
                                  </w:tcBorders>
                                </w:tcPr>
                                <w:p w:rsidR="00C9639C" w:rsidRPr="00455865" w:rsidP="0080053D">
                                  <w:pPr>
                                    <w:spacing w:line="254" w:lineRule="auto"/>
                                    <w:rPr>
                                      <w:sz w:val="18"/>
                                      <w:szCs w:val="18"/>
                                    </w:rPr>
                                  </w:pPr>
                                  <w:r w:rsidRPr="00455865">
                                    <w:rPr>
                                      <w:b/>
                                      <w:sz w:val="18"/>
                                      <w:szCs w:val="18"/>
                                    </w:rPr>
                                    <w:t>UClan</w:t>
                                  </w:r>
                                  <w:r w:rsidRPr="00455865">
                                    <w:rPr>
                                      <w:sz w:val="18"/>
                                      <w:szCs w:val="18"/>
                                    </w:rPr>
                                    <w:t xml:space="preserve"> – continued progress on the delivery of the Masterplan, with the expected completion of the Engineering Innovation Centre in summer</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6225" cy="262680"/>
                                      <wp:effectExtent l="0" t="0" r="0" b="444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37417" name="Picture 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91674" cy="277372"/>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3025"/>
                                      <wp:effectExtent l="0" t="0" r="0" b="31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0858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016" w:type="dxa"/>
                                  <w:tcBorders>
                                    <w:top w:val="nil"/>
                                    <w:left w:val="nil"/>
                                    <w:bottom w:val="nil"/>
                                    <w:right w:val="nil"/>
                                  </w:tcBorders>
                                </w:tcPr>
                                <w:p w:rsidR="00C9639C" w:rsidRPr="00455865" w:rsidP="0080053D">
                                  <w:pPr>
                                    <w:spacing w:line="254" w:lineRule="auto"/>
                                    <w:rPr>
                                      <w:sz w:val="18"/>
                                      <w:szCs w:val="18"/>
                                    </w:rPr>
                                  </w:pPr>
                                  <w:r w:rsidRPr="00455865">
                                    <w:rPr>
                                      <w:sz w:val="18"/>
                                      <w:szCs w:val="18"/>
                                    </w:rPr>
                                    <w:t>Porsche car showroom, Docks area  – construction underway  </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6225" cy="262680"/>
                                      <wp:effectExtent l="0" t="0" r="0" b="444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16707" name="Picture 6"/>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947" cy="289043"/>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3025"/>
                                      <wp:effectExtent l="0" t="0" r="0" b="31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3627"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016" w:type="dxa"/>
                                  <w:tcBorders>
                                    <w:top w:val="nil"/>
                                    <w:left w:val="nil"/>
                                    <w:bottom w:val="nil"/>
                                    <w:right w:val="nil"/>
                                  </w:tcBorders>
                                </w:tcPr>
                                <w:p w:rsidR="00C9639C" w:rsidP="0080053D">
                                  <w:pPr>
                                    <w:spacing w:line="254" w:lineRule="auto"/>
                                    <w:rPr>
                                      <w:b/>
                                      <w:sz w:val="18"/>
                                      <w:szCs w:val="18"/>
                                    </w:rPr>
                                  </w:pPr>
                                  <w:r w:rsidRPr="0080053D">
                                    <w:rPr>
                                      <w:b/>
                                      <w:sz w:val="18"/>
                                      <w:szCs w:val="18"/>
                                    </w:rPr>
                                    <w:t>Queen's Retail Park</w:t>
                                  </w:r>
                                  <w:r w:rsidRPr="0080053D">
                                    <w:rPr>
                                      <w:sz w:val="18"/>
                                      <w:szCs w:val="18"/>
                                    </w:rPr>
                                    <w:t xml:space="preserve"> – construction underway of additional retail units</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6225" cy="262680"/>
                                      <wp:effectExtent l="0" t="0" r="0"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198496"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309488" cy="294312"/>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4295"/>
                                      <wp:effectExtent l="0" t="0" r="0"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6819" name="Picture 12"/>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6016" w:type="dxa"/>
                                  <w:tcBorders>
                                    <w:top w:val="nil"/>
                                    <w:left w:val="nil"/>
                                    <w:bottom w:val="nil"/>
                                    <w:right w:val="nil"/>
                                  </w:tcBorders>
                                </w:tcPr>
                                <w:p w:rsidR="00C9639C" w:rsidRPr="00C9639C" w:rsidP="0080053D">
                                  <w:pPr>
                                    <w:spacing w:line="254" w:lineRule="auto"/>
                                    <w:rPr>
                                      <w:sz w:val="18"/>
                                      <w:szCs w:val="18"/>
                                    </w:rPr>
                                  </w:pPr>
                                  <w:r>
                                    <w:rPr>
                                      <w:b/>
                                      <w:sz w:val="18"/>
                                      <w:szCs w:val="18"/>
                                    </w:rPr>
                                    <w:t>Prince's Central Buildings</w:t>
                                  </w:r>
                                  <w:r>
                                    <w:rPr>
                                      <w:sz w:val="18"/>
                                      <w:szCs w:val="18"/>
                                    </w:rPr>
                                    <w:t xml:space="preserve"> – formal discussions with the health sector are to be scheduled to map out potential project scope and key milestones</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81209" cy="267419"/>
                                      <wp:effectExtent l="0" t="0" r="508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448291"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024" cy="271998"/>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4295"/>
                                      <wp:effectExtent l="0" t="0" r="0" b="190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19286" name="Picture 1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6016" w:type="dxa"/>
                                  <w:tcBorders>
                                    <w:top w:val="nil"/>
                                    <w:left w:val="nil"/>
                                    <w:bottom w:val="nil"/>
                                    <w:right w:val="nil"/>
                                  </w:tcBorders>
                                </w:tcPr>
                                <w:p w:rsidR="00C9639C" w:rsidP="0080053D">
                                  <w:pPr>
                                    <w:spacing w:line="254" w:lineRule="auto"/>
                                    <w:rPr>
                                      <w:b/>
                                      <w:sz w:val="18"/>
                                      <w:szCs w:val="18"/>
                                    </w:rPr>
                                  </w:pPr>
                                  <w:r>
                                    <w:rPr>
                                      <w:b/>
                                      <w:sz w:val="18"/>
                                      <w:szCs w:val="18"/>
                                    </w:rPr>
                                    <w:t>Preston CBD</w:t>
                                  </w:r>
                                  <w:r>
                                    <w:rPr>
                                      <w:sz w:val="18"/>
                                      <w:szCs w:val="18"/>
                                    </w:rPr>
                                    <w:t xml:space="preserve"> – (Hill Street/Corporation Street)   marketing ongoing for office scheme and market opportunities being explored</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80670" cy="266907"/>
                                      <wp:effectExtent l="0" t="0" r="508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977738" name="Picture 5"/>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585" cy="268728"/>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4295"/>
                                      <wp:effectExtent l="0" t="0" r="0" b="190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84338" name="Picture 1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6016" w:type="dxa"/>
                                  <w:tcBorders>
                                    <w:top w:val="nil"/>
                                    <w:left w:val="nil"/>
                                    <w:bottom w:val="nil"/>
                                    <w:right w:val="nil"/>
                                  </w:tcBorders>
                                </w:tcPr>
                                <w:p w:rsidR="00C9639C" w:rsidP="0080053D">
                                  <w:pPr>
                                    <w:spacing w:line="254" w:lineRule="auto"/>
                                    <w:rPr>
                                      <w:b/>
                                      <w:sz w:val="18"/>
                                      <w:szCs w:val="18"/>
                                    </w:rPr>
                                  </w:pPr>
                                  <w:r w:rsidRPr="004B6F7B">
                                    <w:rPr>
                                      <w:b/>
                                      <w:sz w:val="18"/>
                                      <w:szCs w:val="18"/>
                                    </w:rPr>
                                    <w:t>Preston Cinema</w:t>
                                  </w:r>
                                  <w:r w:rsidRPr="004B6F7B">
                                    <w:rPr>
                                      <w:sz w:val="18"/>
                                      <w:szCs w:val="18"/>
                                    </w:rPr>
                                    <w:t xml:space="preserve"> – demolition of former market hall ongoing and programme being developed to deliver the scheme</w:t>
                                  </w:r>
                                </w:p>
                              </w:tc>
                            </w:tr>
                            <w:tr w:rsidTr="00C9639C">
                              <w:tblPrEx>
                                <w:tblW w:w="0" w:type="auto"/>
                                <w:tblLook w:val="04A0"/>
                              </w:tblPrEx>
                              <w:tc>
                                <w:tcPr>
                                  <w:tcW w:w="666" w:type="dxa"/>
                                  <w:tcBorders>
                                    <w:top w:val="nil"/>
                                    <w:left w:val="nil"/>
                                    <w:bottom w:val="nil"/>
                                    <w:right w:val="nil"/>
                                  </w:tcBorders>
                                </w:tcPr>
                                <w:p w:rsidR="00C9639C" w:rsidP="0080053D">
                                  <w:pPr>
                                    <w:spacing w:line="254" w:lineRule="auto"/>
                                    <w:rPr>
                                      <w:b/>
                                      <w:sz w:val="18"/>
                                      <w:szCs w:val="18"/>
                                    </w:rPr>
                                  </w:pPr>
                                  <w:drawing>
                                    <wp:inline distT="0" distB="0" distL="0" distR="0">
                                      <wp:extent cx="276225" cy="267464"/>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451426" name="Picture 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350" cy="273395"/>
                                              </a:xfrm>
                                              <a:prstGeom prst="rect">
                                                <a:avLst/>
                                              </a:prstGeom>
                                              <a:noFill/>
                                              <a:ln>
                                                <a:noFill/>
                                              </a:ln>
                                            </pic:spPr>
                                          </pic:pic>
                                        </a:graphicData>
                                      </a:graphic>
                                    </wp:inline>
                                  </w:drawing>
                                </w:p>
                              </w:tc>
                              <w:tc>
                                <w:tcPr>
                                  <w:tcW w:w="322" w:type="dxa"/>
                                  <w:tcBorders>
                                    <w:top w:val="nil"/>
                                    <w:left w:val="nil"/>
                                    <w:bottom w:val="nil"/>
                                    <w:right w:val="nil"/>
                                  </w:tcBorders>
                                </w:tcPr>
                                <w:p w:rsidR="00C9639C" w:rsidP="0080053D">
                                  <w:pPr>
                                    <w:spacing w:line="254" w:lineRule="auto"/>
                                    <w:rPr>
                                      <w:b/>
                                      <w:sz w:val="18"/>
                                      <w:szCs w:val="18"/>
                                    </w:rPr>
                                  </w:pPr>
                                  <w:drawing>
                                    <wp:inline distT="0" distB="0" distL="0" distR="0">
                                      <wp:extent cx="85090" cy="73025"/>
                                      <wp:effectExtent l="0" t="0" r="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107540"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016" w:type="dxa"/>
                                  <w:tcBorders>
                                    <w:top w:val="nil"/>
                                    <w:left w:val="nil"/>
                                    <w:bottom w:val="nil"/>
                                    <w:right w:val="nil"/>
                                  </w:tcBorders>
                                </w:tcPr>
                                <w:p w:rsidR="00C9639C" w:rsidP="0080053D">
                                  <w:pPr>
                                    <w:spacing w:line="254" w:lineRule="auto"/>
                                    <w:rPr>
                                      <w:b/>
                                      <w:sz w:val="18"/>
                                      <w:szCs w:val="18"/>
                                    </w:rPr>
                                  </w:pPr>
                                  <w:r w:rsidRPr="004B6F7B">
                                    <w:rPr>
                                      <w:b/>
                                      <w:sz w:val="18"/>
                                      <w:szCs w:val="18"/>
                                    </w:rPr>
                                    <w:t xml:space="preserve">College House, </w:t>
                                  </w:r>
                                  <w:r w:rsidRPr="004B6F7B">
                                    <w:rPr>
                                      <w:b/>
                                      <w:sz w:val="18"/>
                                      <w:szCs w:val="18"/>
                                    </w:rPr>
                                    <w:t>Winckley</w:t>
                                  </w:r>
                                  <w:r w:rsidRPr="004B6F7B">
                                    <w:rPr>
                                      <w:b/>
                                      <w:sz w:val="18"/>
                                      <w:szCs w:val="18"/>
                                    </w:rPr>
                                    <w:t xml:space="preserve"> Square</w:t>
                                  </w:r>
                                  <w:r w:rsidRPr="004B6F7B">
                                    <w:rPr>
                                      <w:sz w:val="18"/>
                                      <w:szCs w:val="18"/>
                                    </w:rPr>
                                    <w:t xml:space="preserve"> -  there has been little developer activity to support occupation</w:t>
                                  </w:r>
                                </w:p>
                              </w:tc>
                            </w:tr>
                          </w:tbl>
                          <w:p w:rsidR="0080053D" w:rsidRPr="0080053D" w:rsidP="0080053D">
                            <w:pPr>
                              <w:spacing w:line="254" w:lineRule="auto"/>
                              <w:rPr>
                                <w:b/>
                                <w:sz w:val="18"/>
                                <w:szCs w:val="18"/>
                              </w:rPr>
                            </w:pPr>
                          </w:p>
                        </w:tc>
                      </w:tr>
                      <w:tr w:rsidTr="006B72B4">
                        <w:tblPrEx>
                          <w:tblW w:w="7230" w:type="dxa"/>
                          <w:tblLook w:val="04A0"/>
                        </w:tblPrEx>
                        <w:trPr>
                          <w:trHeight w:val="242"/>
                        </w:trPr>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rsidP="0080053D">
                            <w:pPr>
                              <w:spacing w:line="254" w:lineRule="auto"/>
                              <w:rPr>
                                <w:sz w:val="18"/>
                                <w:szCs w:val="18"/>
                              </w:rPr>
                            </w:pPr>
                          </w:p>
                        </w:tc>
                      </w:tr>
                      <w:tr w:rsidTr="006B72B4">
                        <w:tblPrEx>
                          <w:tblW w:w="7230" w:type="dxa"/>
                          <w:tblLook w:val="04A0"/>
                        </w:tblPrEx>
                        <w:trPr>
                          <w:trHeight w:val="233"/>
                        </w:trPr>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rsidP="0080053D">
                            <w:pPr>
                              <w:spacing w:line="254" w:lineRule="auto"/>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pPr>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P="002A048E"/>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80053D" w:rsidP="0080053D">
                            <w:pPr>
                              <w:spacing w:line="254" w:lineRule="auto"/>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4B6F7B">
                            <w:pPr>
                              <w:rPr>
                                <w:sz w:val="18"/>
                                <w:szCs w:val="18"/>
                              </w:rPr>
                            </w:pPr>
                          </w:p>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tc>
                      </w:tr>
                      <w:tr w:rsidTr="006B72B4">
                        <w:tblPrEx>
                          <w:tblW w:w="7230" w:type="dxa"/>
                          <w:tblLook w:val="04A0"/>
                        </w:tblPrEx>
                        <w:tc>
                          <w:tcPr>
                            <w:tcW w:w="666" w:type="dxa"/>
                            <w:tcBorders>
                              <w:top w:val="nil"/>
                              <w:left w:val="nil"/>
                              <w:bottom w:val="nil"/>
                              <w:right w:val="nil"/>
                            </w:tcBorders>
                          </w:tcPr>
                          <w:p w:rsidR="0080053D"/>
                        </w:tc>
                        <w:tc>
                          <w:tcPr>
                            <w:tcW w:w="6564" w:type="dxa"/>
                            <w:tcBorders>
                              <w:top w:val="nil"/>
                              <w:left w:val="nil"/>
                              <w:bottom w:val="nil"/>
                              <w:right w:val="nil"/>
                            </w:tcBorders>
                          </w:tcPr>
                          <w:p w:rsidR="0080053D" w:rsidRPr="004B6F7B">
                            <w:pPr>
                              <w:rPr>
                                <w:sz w:val="18"/>
                                <w:szCs w:val="18"/>
                              </w:rPr>
                            </w:pPr>
                          </w:p>
                        </w:tc>
                      </w:tr>
                      <w:tr w:rsidTr="006B72B4">
                        <w:tblPrEx>
                          <w:tblW w:w="7230" w:type="dxa"/>
                          <w:tblLook w:val="04A0"/>
                        </w:tblPrEx>
                        <w:tc>
                          <w:tcPr>
                            <w:tcW w:w="666" w:type="dxa"/>
                            <w:tcBorders>
                              <w:top w:val="nil"/>
                              <w:left w:val="nil"/>
                              <w:bottom w:val="nil"/>
                              <w:right w:val="nil"/>
                            </w:tcBorders>
                          </w:tcPr>
                          <w:p w:rsidR="004B6F7B"/>
                        </w:tc>
                        <w:tc>
                          <w:tcPr>
                            <w:tcW w:w="6564" w:type="dxa"/>
                            <w:tcBorders>
                              <w:top w:val="nil"/>
                              <w:left w:val="nil"/>
                              <w:bottom w:val="nil"/>
                              <w:right w:val="nil"/>
                            </w:tcBorders>
                          </w:tcPr>
                          <w:p w:rsidR="004B6F7B" w:rsidRPr="004B6F7B">
                            <w:pPr>
                              <w:rPr>
                                <w:sz w:val="18"/>
                                <w:szCs w:val="18"/>
                              </w:rPr>
                            </w:pPr>
                          </w:p>
                        </w:tc>
                      </w:tr>
                    </w:tbl>
                    <w:p w:rsidR="00DF7217"/>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-314848</wp:posOffset>
                </wp:positionH>
                <wp:positionV relativeFrom="paragraph">
                  <wp:posOffset>4507454</wp:posOffset>
                </wp:positionV>
                <wp:extent cx="4794885" cy="2304751"/>
                <wp:effectExtent l="0" t="0" r="24765" b="1968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94885" cy="2304751"/>
                        </a:xfrm>
                        <a:prstGeom prst="rect">
                          <a:avLst/>
                        </a:prstGeom>
                        <a:solidFill>
                          <a:schemeClr val="lt1"/>
                        </a:solidFill>
                        <a:ln w="6350">
                          <a:solidFill>
                            <a:prstClr val="black"/>
                          </a:solidFill>
                        </a:ln>
                      </wps:spPr>
                      <wps:txbx>
                        <w:txbxContent>
                          <w:p w:rsidR="00974102" w:rsidRPr="00C940B6" w:rsidP="008D70B6">
                            <w:pPr>
                              <w:tabs>
                                <w:tab w:val="left" w:pos="426"/>
                              </w:tabs>
                              <w:rPr>
                                <w:rFonts w:cs="Arial"/>
                                <w:b/>
                                <w:color w:val="5B9BD5" w:themeColor="accent1"/>
                              </w:rPr>
                            </w:pPr>
                            <w:r w:rsidRPr="00F223E0">
                              <w:rPr>
                                <w:rFonts w:cs="Arial"/>
                                <w:b/>
                                <w:color w:val="5B9BD5" w:themeColor="accent1"/>
                              </w:rPr>
                              <w:t xml:space="preserve">ZONE: </w:t>
                            </w:r>
                            <w:r w:rsidRPr="00F223E0">
                              <w:rPr>
                                <w:rFonts w:cs="Arial"/>
                                <w:b/>
                                <w:color w:val="5B9BD5" w:themeColor="accent1"/>
                              </w:rPr>
                              <w:t xml:space="preserve">Penwortham and </w:t>
                            </w:r>
                            <w:r w:rsidRPr="00F223E0">
                              <w:rPr>
                                <w:rFonts w:cs="Arial"/>
                                <w:b/>
                                <w:color w:val="5B9BD5" w:themeColor="accent1"/>
                              </w:rPr>
                              <w:t>Lostock</w:t>
                            </w:r>
                            <w:r w:rsidRPr="00F223E0">
                              <w:rPr>
                                <w:rFonts w:cs="Arial"/>
                                <w:b/>
                                <w:color w:val="5B9BD5" w:themeColor="accent1"/>
                              </w:rPr>
                              <w:t xml:space="preserve"> </w:t>
                            </w:r>
                            <w:r w:rsidR="00C940B6">
                              <w:rPr>
                                <w:rFonts w:cs="Arial"/>
                                <w:b/>
                                <w:color w:val="5B9BD5" w:themeColor="accent1"/>
                              </w:rPr>
                              <w:t xml:space="preserve">hall: </w:t>
                            </w:r>
                            <w:r w:rsidR="00795E26">
                              <w:rPr>
                                <w:rFonts w:cs="Arial"/>
                                <w:b/>
                                <w:color w:val="5B9BD5" w:themeColor="accent1"/>
                                <w:sz w:val="18"/>
                                <w:szCs w:val="18"/>
                              </w:rPr>
                              <w:t xml:space="preserve">Employment &amp; </w:t>
                            </w:r>
                            <w:r w:rsidRPr="00F223E0">
                              <w:rPr>
                                <w:rFonts w:cs="Arial"/>
                                <w:b/>
                                <w:color w:val="5B9BD5" w:themeColor="accent1"/>
                                <w:sz w:val="18"/>
                                <w:szCs w:val="18"/>
                              </w:rPr>
                              <w:t>Housing sites</w:t>
                            </w:r>
                          </w:p>
                          <w:p w:rsidR="00F223E0" w:rsidP="008D70B6">
                            <w:pPr>
                              <w:tabs>
                                <w:tab w:val="left" w:pos="426"/>
                              </w:tabs>
                              <w:rPr>
                                <w:rFonts w:cstheme="minorHAnsi"/>
                                <w:sz w:val="18"/>
                                <w:szCs w:val="18"/>
                              </w:rPr>
                            </w:pPr>
                            <w:r w:rsidRPr="00E05E03">
                              <w:rPr>
                                <w:rFonts w:cs="Arial"/>
                                <w:b/>
                                <w:color w:val="5B9BD5" w:themeColor="accent1"/>
                                <w:sz w:val="18"/>
                                <w:szCs w:val="18"/>
                              </w:rPr>
                              <w:t xml:space="preserve">Housing sites: </w:t>
                            </w:r>
                            <w:r w:rsidR="00FE1AAD">
                              <w:rPr>
                                <w:rFonts w:cs="Arial"/>
                                <w:b/>
                                <w:color w:val="5B9BD5" w:themeColor="accent1"/>
                                <w:sz w:val="18"/>
                                <w:szCs w:val="18"/>
                              </w:rPr>
                              <w:t xml:space="preserve"> </w:t>
                            </w:r>
                            <w:bookmarkStart w:id="0" w:name="_GoBack"/>
                            <w:bookmarkEnd w:id="0"/>
                            <w:r w:rsidRPr="005C2C45" w:rsidR="008D70B6">
                              <w:rPr>
                                <w:rFonts w:cs="Arial"/>
                                <w:b/>
                                <w:sz w:val="18"/>
                                <w:szCs w:val="18"/>
                              </w:rPr>
                              <w:t xml:space="preserve">Land to the north and south of the </w:t>
                            </w:r>
                            <w:r w:rsidRPr="005C2C45" w:rsidR="008D70B6">
                              <w:rPr>
                                <w:rFonts w:cs="Arial"/>
                                <w:b/>
                                <w:sz w:val="18"/>
                                <w:szCs w:val="18"/>
                              </w:rPr>
                              <w:t>Cawsey</w:t>
                            </w:r>
                            <w:r w:rsidRPr="005C2C45" w:rsidR="008D70B6">
                              <w:rPr>
                                <w:rFonts w:cs="Arial"/>
                                <w:sz w:val="18"/>
                                <w:szCs w:val="18"/>
                              </w:rPr>
                              <w:t xml:space="preserve"> </w:t>
                            </w:r>
                            <w:r w:rsidRPr="005C2C45" w:rsidR="008D70B6">
                              <w:rPr>
                                <w:rFonts w:cstheme="minorHAnsi"/>
                                <w:sz w:val="18"/>
                                <w:szCs w:val="18"/>
                              </w:rPr>
                              <w:t xml:space="preserve">Morris Homes </w:t>
                            </w:r>
                            <w:r>
                              <w:rPr>
                                <w:rFonts w:cstheme="minorHAnsi"/>
                                <w:sz w:val="18"/>
                                <w:szCs w:val="18"/>
                              </w:rPr>
                              <w:t xml:space="preserve">are now on site.  The </w:t>
                            </w:r>
                            <w:r w:rsidRPr="005C2C45" w:rsidR="008D70B6">
                              <w:rPr>
                                <w:rFonts w:cstheme="minorHAnsi"/>
                                <w:sz w:val="18"/>
                                <w:szCs w:val="18"/>
                              </w:rPr>
                              <w:t xml:space="preserve">bridge link to complete </w:t>
                            </w:r>
                            <w:r>
                              <w:rPr>
                                <w:rFonts w:cstheme="minorHAnsi"/>
                                <w:sz w:val="18"/>
                                <w:szCs w:val="18"/>
                              </w:rPr>
                              <w:t>the</w:t>
                            </w:r>
                            <w:r w:rsidRPr="005C2C45" w:rsidR="008D70B6">
                              <w:rPr>
                                <w:rFonts w:cstheme="minorHAnsi"/>
                                <w:sz w:val="18"/>
                                <w:szCs w:val="18"/>
                              </w:rPr>
                              <w:t xml:space="preserve"> section of the Cross Borough link road between the </w:t>
                            </w:r>
                            <w:r w:rsidRPr="005C2C45" w:rsidR="008D70B6">
                              <w:rPr>
                                <w:rFonts w:cstheme="minorHAnsi"/>
                                <w:sz w:val="18"/>
                                <w:szCs w:val="18"/>
                              </w:rPr>
                              <w:t>Cawsey</w:t>
                            </w:r>
                            <w:r w:rsidRPr="005C2C45" w:rsidR="008D70B6">
                              <w:rPr>
                                <w:rFonts w:cstheme="minorHAnsi"/>
                                <w:sz w:val="18"/>
                                <w:szCs w:val="18"/>
                              </w:rPr>
                              <w:t xml:space="preserve"> and </w:t>
                            </w:r>
                            <w:r w:rsidRPr="005C2C45" w:rsidR="008D70B6">
                              <w:rPr>
                                <w:rFonts w:cstheme="minorHAnsi"/>
                                <w:sz w:val="18"/>
                                <w:szCs w:val="18"/>
                              </w:rPr>
                              <w:t>Carr</w:t>
                            </w:r>
                            <w:r w:rsidRPr="005C2C45" w:rsidR="008D70B6">
                              <w:rPr>
                                <w:rFonts w:cstheme="minorHAnsi"/>
                                <w:sz w:val="18"/>
                                <w:szCs w:val="18"/>
                              </w:rPr>
                              <w:t xml:space="preserve"> Wood Way is under construction </w:t>
                            </w:r>
                            <w:r>
                              <w:rPr>
                                <w:rFonts w:cstheme="minorHAnsi"/>
                                <w:sz w:val="18"/>
                                <w:szCs w:val="18"/>
                              </w:rPr>
                              <w:t>– expected to</w:t>
                            </w:r>
                            <w:r w:rsidRPr="005C2C45" w:rsidR="008D70B6">
                              <w:rPr>
                                <w:rFonts w:cstheme="minorHAnsi"/>
                                <w:sz w:val="18"/>
                                <w:szCs w:val="18"/>
                              </w:rPr>
                              <w:t xml:space="preserve"> complete in </w:t>
                            </w:r>
                            <w:r w:rsidRPr="005C2C45" w:rsidR="00555DE9">
                              <w:rPr>
                                <w:rFonts w:cstheme="minorHAnsi"/>
                                <w:sz w:val="18"/>
                                <w:szCs w:val="18"/>
                              </w:rPr>
                              <w:t>autumn</w:t>
                            </w:r>
                            <w:r w:rsidRPr="005C2C45" w:rsidR="008D70B6">
                              <w:rPr>
                                <w:rFonts w:cstheme="minorHAnsi"/>
                                <w:sz w:val="18"/>
                                <w:szCs w:val="18"/>
                              </w:rPr>
                              <w:t xml:space="preserve"> 2019.</w:t>
                            </w:r>
                          </w:p>
                          <w:p w:rsidR="00E05E03" w:rsidP="008D70B6">
                            <w:pPr>
                              <w:tabs>
                                <w:tab w:val="left" w:pos="426"/>
                              </w:tabs>
                              <w:rPr>
                                <w:rFonts w:cstheme="minorHAnsi"/>
                                <w:sz w:val="18"/>
                                <w:szCs w:val="18"/>
                              </w:rPr>
                            </w:pPr>
                            <w:r w:rsidRPr="00F223E0">
                              <w:rPr>
                                <w:rFonts w:cstheme="minorHAnsi"/>
                                <w:b/>
                                <w:sz w:val="18"/>
                                <w:szCs w:val="18"/>
                              </w:rPr>
                              <w:t>Pickerings</w:t>
                            </w:r>
                            <w:r w:rsidRPr="00F223E0">
                              <w:rPr>
                                <w:rFonts w:cstheme="minorHAnsi"/>
                                <w:b/>
                                <w:sz w:val="18"/>
                                <w:szCs w:val="18"/>
                              </w:rPr>
                              <w:t xml:space="preserve"> Farm (the Lanes)</w:t>
                            </w:r>
                            <w:r w:rsidRPr="00F223E0">
                              <w:rPr>
                                <w:rFonts w:cstheme="minorHAnsi"/>
                                <w:sz w:val="18"/>
                                <w:szCs w:val="18"/>
                              </w:rPr>
                              <w:t xml:space="preserve"> </w:t>
                            </w:r>
                            <w:r>
                              <w:rPr>
                                <w:rFonts w:cstheme="minorHAnsi"/>
                                <w:sz w:val="18"/>
                                <w:szCs w:val="18"/>
                              </w:rPr>
                              <w:t xml:space="preserve">– </w:t>
                            </w:r>
                            <w:r w:rsidRPr="00CD7B91" w:rsidR="00CD7B91">
                              <w:rPr>
                                <w:rFonts w:cstheme="minorHAnsi"/>
                                <w:sz w:val="18"/>
                                <w:szCs w:val="18"/>
                              </w:rPr>
                              <w:t>Outline application expected in the near future further clarity expected following a meeting on 3rd July. Limited range of district centr</w:t>
                            </w:r>
                            <w:r w:rsidR="00C940B6">
                              <w:rPr>
                                <w:rFonts w:cstheme="minorHAnsi"/>
                                <w:sz w:val="18"/>
                                <w:szCs w:val="18"/>
                              </w:rPr>
                              <w:t>e type commercial uses expected</w:t>
                            </w:r>
                            <w:r>
                              <w:rPr>
                                <w:rFonts w:cstheme="minorHAnsi"/>
                                <w:sz w:val="18"/>
                                <w:szCs w:val="18"/>
                              </w:rPr>
                              <w:t xml:space="preserve">                                        </w:t>
                            </w:r>
                          </w:p>
                          <w:p w:rsidR="008D70B6" w:rsidP="008D70B6">
                            <w:pPr>
                              <w:tabs>
                                <w:tab w:val="left" w:pos="426"/>
                              </w:tabs>
                              <w:rPr>
                                <w:rFonts w:cstheme="minorHAnsi"/>
                                <w:sz w:val="18"/>
                                <w:szCs w:val="18"/>
                              </w:rPr>
                            </w:pPr>
                            <w:r>
                              <w:rPr>
                                <w:rFonts w:cstheme="minorHAnsi"/>
                                <w:sz w:val="18"/>
                                <w:szCs w:val="18"/>
                              </w:rPr>
                              <w:t xml:space="preserve"> </w:t>
                            </w:r>
                            <w:r w:rsidRPr="00E05E03">
                              <w:rPr>
                                <w:rFonts w:cstheme="minorHAnsi"/>
                                <w:b/>
                                <w:color w:val="5B9BD5" w:themeColor="accent1"/>
                                <w:sz w:val="18"/>
                                <w:szCs w:val="18"/>
                              </w:rPr>
                              <w:t>Employment sites:</w:t>
                            </w:r>
                          </w:p>
                          <w:tbl>
                            <w:tblPr>
                              <w:tblStyle w:val="TableGrid"/>
                              <w:tblW w:w="0" w:type="auto"/>
                              <w:tblLook w:val="04A0"/>
                            </w:tblPr>
                            <w:tblGrid>
                              <w:gridCol w:w="703"/>
                              <w:gridCol w:w="424"/>
                              <w:gridCol w:w="6121"/>
                            </w:tblGrid>
                            <w:tr w:rsidTr="00C81140">
                              <w:tblPrEx>
                                <w:tblW w:w="0" w:type="auto"/>
                                <w:tblLook w:val="04A0"/>
                              </w:tblPrEx>
                              <w:tc>
                                <w:tcPr>
                                  <w:tcW w:w="703" w:type="dxa"/>
                                  <w:tcBorders>
                                    <w:top w:val="nil"/>
                                    <w:left w:val="nil"/>
                                    <w:bottom w:val="nil"/>
                                    <w:right w:val="nil"/>
                                  </w:tcBorders>
                                </w:tcPr>
                                <w:p w:rsidR="00C940B6" w:rsidP="008D70B6">
                                  <w:pPr>
                                    <w:tabs>
                                      <w:tab w:val="left" w:pos="426"/>
                                    </w:tabs>
                                    <w:rPr>
                                      <w:rFonts w:cstheme="minorHAnsi"/>
                                      <w:sz w:val="18"/>
                                      <w:szCs w:val="18"/>
                                    </w:rPr>
                                  </w:pPr>
                                  <w:r w:rsidRPr="002066D2">
                                    <w:rPr>
                                      <w:rFonts w:cstheme="minorHAnsi"/>
                                      <w:noProof/>
                                      <w:sz w:val="18"/>
                                      <w:szCs w:val="18"/>
                                      <w:lang w:eastAsia="en-GB"/>
                                    </w:rPr>
                                    <w:drawing>
                                      <wp:inline distT="0" distB="0" distL="0" distR="0">
                                        <wp:extent cx="263540" cy="255181"/>
                                        <wp:effectExtent l="0" t="0" r="3175" b="0"/>
                                        <wp:docPr id="201641270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470607" name="Picture 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517" cy="265810"/>
                                                </a:xfrm>
                                                <a:prstGeom prst="rect">
                                                  <a:avLst/>
                                                </a:prstGeom>
                                                <a:noFill/>
                                                <a:ln>
                                                  <a:noFill/>
                                                </a:ln>
                                              </pic:spPr>
                                            </pic:pic>
                                          </a:graphicData>
                                        </a:graphic>
                                      </wp:inline>
                                    </w:drawing>
                                  </w:r>
                                </w:p>
                              </w:tc>
                              <w:tc>
                                <w:tcPr>
                                  <w:tcW w:w="424" w:type="dxa"/>
                                  <w:tcBorders>
                                    <w:top w:val="nil"/>
                                    <w:left w:val="nil"/>
                                    <w:bottom w:val="nil"/>
                                    <w:right w:val="nil"/>
                                  </w:tcBorders>
                                </w:tcPr>
                                <w:p w:rsidR="00C940B6" w:rsidP="008D70B6">
                                  <w:pPr>
                                    <w:tabs>
                                      <w:tab w:val="left" w:pos="426"/>
                                    </w:tabs>
                                    <w:rPr>
                                      <w:rFonts w:cstheme="minorHAnsi"/>
                                      <w:sz w:val="18"/>
                                      <w:szCs w:val="18"/>
                                    </w:rPr>
                                  </w:pPr>
                                  <w:r w:rsidRPr="00C940B6">
                                    <w:rPr>
                                      <w:rFonts w:cstheme="minorHAnsi"/>
                                      <w:noProof/>
                                      <w:sz w:val="18"/>
                                      <w:szCs w:val="18"/>
                                      <w:lang w:eastAsia="en-GB"/>
                                    </w:rPr>
                                    <w:drawing>
                                      <wp:inline distT="0" distB="0" distL="0" distR="0">
                                        <wp:extent cx="85090" cy="74295"/>
                                        <wp:effectExtent l="0" t="0" r="0" b="1905"/>
                                        <wp:docPr id="1626325500"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139039" name="Picture 1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6121" w:type="dxa"/>
                                  <w:tcBorders>
                                    <w:top w:val="nil"/>
                                    <w:left w:val="nil"/>
                                    <w:bottom w:val="nil"/>
                                    <w:right w:val="nil"/>
                                  </w:tcBorders>
                                </w:tcPr>
                                <w:p w:rsidR="00C940B6" w:rsidRPr="00C940B6" w:rsidP="008D70B6">
                                  <w:pPr>
                                    <w:tabs>
                                      <w:tab w:val="left" w:pos="426"/>
                                    </w:tabs>
                                    <w:rPr>
                                      <w:rFonts w:cstheme="minorHAnsi"/>
                                      <w:sz w:val="18"/>
                                      <w:szCs w:val="18"/>
                                    </w:rPr>
                                  </w:pPr>
                                  <w:r w:rsidRPr="00C940B6">
                                    <w:rPr>
                                      <w:sz w:val="18"/>
                                      <w:szCs w:val="18"/>
                                    </w:rPr>
                                    <w:t>Cop Lane, Penwortham – site marketing ongoing and enquiries currently being handled</w:t>
                                  </w:r>
                                </w:p>
                              </w:tc>
                            </w:tr>
                            <w:tr w:rsidTr="00C81140">
                              <w:tblPrEx>
                                <w:tblW w:w="0" w:type="auto"/>
                                <w:tblLook w:val="04A0"/>
                              </w:tblPrEx>
                              <w:tc>
                                <w:tcPr>
                                  <w:tcW w:w="703" w:type="dxa"/>
                                  <w:tcBorders>
                                    <w:top w:val="nil"/>
                                    <w:left w:val="nil"/>
                                    <w:bottom w:val="nil"/>
                                    <w:right w:val="nil"/>
                                  </w:tcBorders>
                                </w:tcPr>
                                <w:p w:rsidR="0015670E" w:rsidRPr="002066D2" w:rsidP="008D70B6">
                                  <w:pPr>
                                    <w:tabs>
                                      <w:tab w:val="left" w:pos="426"/>
                                    </w:tabs>
                                    <w:rPr>
                                      <w:rFonts w:cstheme="minorHAnsi"/>
                                      <w:noProof/>
                                      <w:sz w:val="18"/>
                                      <w:szCs w:val="18"/>
                                      <w:lang w:eastAsia="en-GB"/>
                                    </w:rPr>
                                  </w:pPr>
                                  <w:r w:rsidRPr="0015670E">
                                    <w:rPr>
                                      <w:rFonts w:cstheme="minorHAnsi"/>
                                      <w:noProof/>
                                      <w:sz w:val="18"/>
                                      <w:szCs w:val="18"/>
                                      <w:lang w:eastAsia="en-GB"/>
                                    </w:rPr>
                                    <w:drawing>
                                      <wp:inline distT="0" distB="0" distL="0" distR="0">
                                        <wp:extent cx="269875" cy="244700"/>
                                        <wp:effectExtent l="0" t="0" r="0" b="3175"/>
                                        <wp:docPr id="15057060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47128" name="Picture 9"/>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66" cy="253034"/>
                                                </a:xfrm>
                                                <a:prstGeom prst="rect">
                                                  <a:avLst/>
                                                </a:prstGeom>
                                                <a:noFill/>
                                                <a:ln>
                                                  <a:noFill/>
                                                </a:ln>
                                              </pic:spPr>
                                            </pic:pic>
                                          </a:graphicData>
                                        </a:graphic>
                                      </wp:inline>
                                    </w:drawing>
                                  </w:r>
                                </w:p>
                              </w:tc>
                              <w:tc>
                                <w:tcPr>
                                  <w:tcW w:w="424" w:type="dxa"/>
                                  <w:tcBorders>
                                    <w:top w:val="nil"/>
                                    <w:left w:val="nil"/>
                                    <w:bottom w:val="nil"/>
                                    <w:right w:val="nil"/>
                                  </w:tcBorders>
                                </w:tcPr>
                                <w:p w:rsidR="0015670E" w:rsidRPr="00C940B6" w:rsidP="008D70B6">
                                  <w:pPr>
                                    <w:tabs>
                                      <w:tab w:val="left" w:pos="426"/>
                                    </w:tabs>
                                    <w:rPr>
                                      <w:rFonts w:cstheme="minorHAnsi"/>
                                      <w:noProof/>
                                      <w:sz w:val="18"/>
                                      <w:szCs w:val="18"/>
                                      <w:lang w:eastAsia="en-GB"/>
                                    </w:rPr>
                                  </w:pPr>
                                  <w:r>
                                    <w:rPr>
                                      <w:noProof/>
                                      <w:lang w:eastAsia="en-GB"/>
                                    </w:rPr>
                                    <w:drawing>
                                      <wp:inline distT="0" distB="0" distL="0" distR="0">
                                        <wp:extent cx="85090" cy="73025"/>
                                        <wp:effectExtent l="0" t="0" r="0" b="3175"/>
                                        <wp:docPr id="7498924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90984"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121" w:type="dxa"/>
                                  <w:tcBorders>
                                    <w:top w:val="nil"/>
                                    <w:left w:val="nil"/>
                                    <w:bottom w:val="nil"/>
                                    <w:right w:val="nil"/>
                                  </w:tcBorders>
                                </w:tcPr>
                                <w:p w:rsidR="0015670E" w:rsidRPr="00C940B6" w:rsidP="008D70B6">
                                  <w:pPr>
                                    <w:tabs>
                                      <w:tab w:val="left" w:pos="426"/>
                                    </w:tabs>
                                    <w:rPr>
                                      <w:sz w:val="18"/>
                                      <w:szCs w:val="18"/>
                                    </w:rPr>
                                  </w:pPr>
                                  <w:r>
                                    <w:rPr>
                                      <w:sz w:val="18"/>
                                      <w:szCs w:val="18"/>
                                    </w:rPr>
                                    <w:t>Pickerings</w:t>
                                  </w:r>
                                  <w:r>
                                    <w:rPr>
                                      <w:sz w:val="18"/>
                                      <w:szCs w:val="18"/>
                                    </w:rPr>
                                    <w:t xml:space="preserve"> Farm </w:t>
                                  </w:r>
                                  <w:r w:rsidR="00391E95">
                                    <w:rPr>
                                      <w:sz w:val="18"/>
                                      <w:szCs w:val="18"/>
                                    </w:rPr>
                                    <w:t>–</w:t>
                                  </w:r>
                                  <w:r>
                                    <w:rPr>
                                      <w:sz w:val="18"/>
                                      <w:szCs w:val="18"/>
                                    </w:rPr>
                                    <w:t xml:space="preserve"> </w:t>
                                  </w:r>
                                  <w:r w:rsidR="00391E95">
                                    <w:rPr>
                                      <w:sz w:val="18"/>
                                    </w:rPr>
                                    <w:t xml:space="preserve">the </w:t>
                                  </w:r>
                                  <w:r w:rsidRPr="0015670E">
                                    <w:rPr>
                                      <w:sz w:val="18"/>
                                    </w:rPr>
                                    <w:t>masterplan doesn't include any commercial element</w:t>
                                  </w:r>
                                </w:p>
                              </w:tc>
                            </w:tr>
                          </w:tbl>
                          <w:p w:rsidR="00FB611D" w:rsidP="008D70B6">
                            <w:pPr>
                              <w:tabs>
                                <w:tab w:val="left" w:pos="426"/>
                              </w:tabs>
                              <w:rPr>
                                <w:rFonts w:cstheme="minorHAnsi"/>
                                <w:sz w:val="18"/>
                                <w:szCs w:val="18"/>
                              </w:rPr>
                            </w:pPr>
                          </w:p>
                          <w:p w:rsidR="00FB611D" w:rsidP="008D70B6">
                            <w:pPr>
                              <w:tabs>
                                <w:tab w:val="left" w:pos="426"/>
                              </w:tabs>
                              <w:rPr>
                                <w:rFonts w:cstheme="minorHAnsi"/>
                                <w:sz w:val="18"/>
                                <w:szCs w:val="18"/>
                              </w:rPr>
                            </w:pPr>
                          </w:p>
                          <w:p w:rsidR="00FB611D" w:rsidRPr="005C2C45" w:rsidP="008D70B6">
                            <w:pPr>
                              <w:tabs>
                                <w:tab w:val="left" w:pos="426"/>
                              </w:tabs>
                              <w:rPr>
                                <w:rFonts w:cstheme="minorHAnsi"/>
                                <w:sz w:val="18"/>
                                <w:szCs w:val="18"/>
                              </w:rPr>
                            </w:pPr>
                          </w:p>
                          <w:p w:rsidR="008D70B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width:377.55pt;height:181.5pt;margin-top:354.9pt;margin-left:-24.8pt;mso-height-percent:0;mso-height-relative:margin;mso-width-percent:0;mso-width-relative:margin;mso-wrap-distance-bottom:0;mso-wrap-distance-left:9pt;mso-wrap-distance-right:9pt;mso-wrap-distance-top:0;mso-wrap-style:square;position:absolute;visibility:visible;v-text-anchor:top;z-index:251670528" fillcolor="white" strokeweight="0.5pt">
                <v:textbox>
                  <w:txbxContent>
                    <w:p w:rsidR="00974102" w:rsidRPr="00C940B6" w:rsidP="008D70B6">
                      <w:pPr>
                        <w:tabs>
                          <w:tab w:val="left" w:pos="426"/>
                        </w:tabs>
                        <w:rPr>
                          <w:rFonts w:cs="Arial"/>
                          <w:b/>
                          <w:color w:val="5B9BD5" w:themeColor="accent1"/>
                        </w:rPr>
                      </w:pPr>
                      <w:r w:rsidRPr="00F223E0">
                        <w:rPr>
                          <w:rFonts w:cs="Arial"/>
                          <w:b/>
                          <w:color w:val="5B9BD5" w:themeColor="accent1"/>
                        </w:rPr>
                        <w:t xml:space="preserve">ZONE: </w:t>
                      </w:r>
                      <w:r w:rsidRPr="00F223E0">
                        <w:rPr>
                          <w:rFonts w:cs="Arial"/>
                          <w:b/>
                          <w:color w:val="5B9BD5" w:themeColor="accent1"/>
                        </w:rPr>
                        <w:t xml:space="preserve">Penwortham and </w:t>
                      </w:r>
                      <w:r w:rsidRPr="00F223E0">
                        <w:rPr>
                          <w:rFonts w:cs="Arial"/>
                          <w:b/>
                          <w:color w:val="5B9BD5" w:themeColor="accent1"/>
                        </w:rPr>
                        <w:t>Lostock</w:t>
                      </w:r>
                      <w:r w:rsidRPr="00F223E0">
                        <w:rPr>
                          <w:rFonts w:cs="Arial"/>
                          <w:b/>
                          <w:color w:val="5B9BD5" w:themeColor="accent1"/>
                        </w:rPr>
                        <w:t xml:space="preserve"> </w:t>
                      </w:r>
                      <w:r w:rsidR="00C940B6">
                        <w:rPr>
                          <w:rFonts w:cs="Arial"/>
                          <w:b/>
                          <w:color w:val="5B9BD5" w:themeColor="accent1"/>
                        </w:rPr>
                        <w:t xml:space="preserve">hall: </w:t>
                      </w:r>
                      <w:r w:rsidR="00795E26">
                        <w:rPr>
                          <w:rFonts w:cs="Arial"/>
                          <w:b/>
                          <w:color w:val="5B9BD5" w:themeColor="accent1"/>
                          <w:sz w:val="18"/>
                          <w:szCs w:val="18"/>
                        </w:rPr>
                        <w:t xml:space="preserve">Employment &amp; </w:t>
                      </w:r>
                      <w:r w:rsidRPr="00F223E0">
                        <w:rPr>
                          <w:rFonts w:cs="Arial"/>
                          <w:b/>
                          <w:color w:val="5B9BD5" w:themeColor="accent1"/>
                          <w:sz w:val="18"/>
                          <w:szCs w:val="18"/>
                        </w:rPr>
                        <w:t>Housing sites</w:t>
                      </w:r>
                    </w:p>
                    <w:p w:rsidR="00F223E0" w:rsidP="008D70B6">
                      <w:pPr>
                        <w:tabs>
                          <w:tab w:val="left" w:pos="426"/>
                        </w:tabs>
                        <w:rPr>
                          <w:rFonts w:cstheme="minorHAnsi"/>
                          <w:sz w:val="18"/>
                          <w:szCs w:val="18"/>
                        </w:rPr>
                      </w:pPr>
                      <w:r w:rsidRPr="00E05E03">
                        <w:rPr>
                          <w:rFonts w:cs="Arial"/>
                          <w:b/>
                          <w:color w:val="5B9BD5" w:themeColor="accent1"/>
                          <w:sz w:val="18"/>
                          <w:szCs w:val="18"/>
                        </w:rPr>
                        <w:t xml:space="preserve">Housing sites: </w:t>
                      </w:r>
                      <w:r w:rsidR="00FE1AAD">
                        <w:rPr>
                          <w:rFonts w:cs="Arial"/>
                          <w:b/>
                          <w:color w:val="5B9BD5" w:themeColor="accent1"/>
                          <w:sz w:val="18"/>
                          <w:szCs w:val="18"/>
                        </w:rPr>
                        <w:t xml:space="preserve"> </w:t>
                      </w:r>
                      <w:bookmarkStart w:id="0" w:name="_GoBack"/>
                      <w:bookmarkEnd w:id="0"/>
                      <w:r w:rsidRPr="005C2C45" w:rsidR="008D70B6">
                        <w:rPr>
                          <w:rFonts w:cs="Arial"/>
                          <w:b/>
                          <w:sz w:val="18"/>
                          <w:szCs w:val="18"/>
                        </w:rPr>
                        <w:t xml:space="preserve">Land to the north and south of the </w:t>
                      </w:r>
                      <w:r w:rsidRPr="005C2C45" w:rsidR="008D70B6">
                        <w:rPr>
                          <w:rFonts w:cs="Arial"/>
                          <w:b/>
                          <w:sz w:val="18"/>
                          <w:szCs w:val="18"/>
                        </w:rPr>
                        <w:t>Cawsey</w:t>
                      </w:r>
                      <w:r w:rsidRPr="005C2C45" w:rsidR="008D70B6">
                        <w:rPr>
                          <w:rFonts w:cs="Arial"/>
                          <w:sz w:val="18"/>
                          <w:szCs w:val="18"/>
                        </w:rPr>
                        <w:t xml:space="preserve"> </w:t>
                      </w:r>
                      <w:r w:rsidRPr="005C2C45" w:rsidR="008D70B6">
                        <w:rPr>
                          <w:rFonts w:cstheme="minorHAnsi"/>
                          <w:sz w:val="18"/>
                          <w:szCs w:val="18"/>
                        </w:rPr>
                        <w:t xml:space="preserve">Morris Homes </w:t>
                      </w:r>
                      <w:r>
                        <w:rPr>
                          <w:rFonts w:cstheme="minorHAnsi"/>
                          <w:sz w:val="18"/>
                          <w:szCs w:val="18"/>
                        </w:rPr>
                        <w:t xml:space="preserve">are now on site.  The </w:t>
                      </w:r>
                      <w:r w:rsidRPr="005C2C45" w:rsidR="008D70B6">
                        <w:rPr>
                          <w:rFonts w:cstheme="minorHAnsi"/>
                          <w:sz w:val="18"/>
                          <w:szCs w:val="18"/>
                        </w:rPr>
                        <w:t xml:space="preserve">bridge link to complete </w:t>
                      </w:r>
                      <w:r>
                        <w:rPr>
                          <w:rFonts w:cstheme="minorHAnsi"/>
                          <w:sz w:val="18"/>
                          <w:szCs w:val="18"/>
                        </w:rPr>
                        <w:t>the</w:t>
                      </w:r>
                      <w:r w:rsidRPr="005C2C45" w:rsidR="008D70B6">
                        <w:rPr>
                          <w:rFonts w:cstheme="minorHAnsi"/>
                          <w:sz w:val="18"/>
                          <w:szCs w:val="18"/>
                        </w:rPr>
                        <w:t xml:space="preserve"> section of the Cross Borough link road between the </w:t>
                      </w:r>
                      <w:r w:rsidRPr="005C2C45" w:rsidR="008D70B6">
                        <w:rPr>
                          <w:rFonts w:cstheme="minorHAnsi"/>
                          <w:sz w:val="18"/>
                          <w:szCs w:val="18"/>
                        </w:rPr>
                        <w:t>Cawsey</w:t>
                      </w:r>
                      <w:r w:rsidRPr="005C2C45" w:rsidR="008D70B6">
                        <w:rPr>
                          <w:rFonts w:cstheme="minorHAnsi"/>
                          <w:sz w:val="18"/>
                          <w:szCs w:val="18"/>
                        </w:rPr>
                        <w:t xml:space="preserve"> and </w:t>
                      </w:r>
                      <w:r w:rsidRPr="005C2C45" w:rsidR="008D70B6">
                        <w:rPr>
                          <w:rFonts w:cstheme="minorHAnsi"/>
                          <w:sz w:val="18"/>
                          <w:szCs w:val="18"/>
                        </w:rPr>
                        <w:t>Carr</w:t>
                      </w:r>
                      <w:r w:rsidRPr="005C2C45" w:rsidR="008D70B6">
                        <w:rPr>
                          <w:rFonts w:cstheme="minorHAnsi"/>
                          <w:sz w:val="18"/>
                          <w:szCs w:val="18"/>
                        </w:rPr>
                        <w:t xml:space="preserve"> Wood Way is under construction </w:t>
                      </w:r>
                      <w:r>
                        <w:rPr>
                          <w:rFonts w:cstheme="minorHAnsi"/>
                          <w:sz w:val="18"/>
                          <w:szCs w:val="18"/>
                        </w:rPr>
                        <w:t>– expected to</w:t>
                      </w:r>
                      <w:r w:rsidRPr="005C2C45" w:rsidR="008D70B6">
                        <w:rPr>
                          <w:rFonts w:cstheme="minorHAnsi"/>
                          <w:sz w:val="18"/>
                          <w:szCs w:val="18"/>
                        </w:rPr>
                        <w:t xml:space="preserve"> complete in </w:t>
                      </w:r>
                      <w:r w:rsidRPr="005C2C45" w:rsidR="00555DE9">
                        <w:rPr>
                          <w:rFonts w:cstheme="minorHAnsi"/>
                          <w:sz w:val="18"/>
                          <w:szCs w:val="18"/>
                        </w:rPr>
                        <w:t>autumn</w:t>
                      </w:r>
                      <w:r w:rsidRPr="005C2C45" w:rsidR="008D70B6">
                        <w:rPr>
                          <w:rFonts w:cstheme="minorHAnsi"/>
                          <w:sz w:val="18"/>
                          <w:szCs w:val="18"/>
                        </w:rPr>
                        <w:t xml:space="preserve"> 2019.</w:t>
                      </w:r>
                    </w:p>
                    <w:p w:rsidR="00E05E03" w:rsidP="008D70B6">
                      <w:pPr>
                        <w:tabs>
                          <w:tab w:val="left" w:pos="426"/>
                        </w:tabs>
                        <w:rPr>
                          <w:rFonts w:cstheme="minorHAnsi"/>
                          <w:sz w:val="18"/>
                          <w:szCs w:val="18"/>
                        </w:rPr>
                      </w:pPr>
                      <w:r w:rsidRPr="00F223E0">
                        <w:rPr>
                          <w:rFonts w:cstheme="minorHAnsi"/>
                          <w:b/>
                          <w:sz w:val="18"/>
                          <w:szCs w:val="18"/>
                        </w:rPr>
                        <w:t>Pickerings</w:t>
                      </w:r>
                      <w:r w:rsidRPr="00F223E0">
                        <w:rPr>
                          <w:rFonts w:cstheme="minorHAnsi"/>
                          <w:b/>
                          <w:sz w:val="18"/>
                          <w:szCs w:val="18"/>
                        </w:rPr>
                        <w:t xml:space="preserve"> Farm (the Lanes)</w:t>
                      </w:r>
                      <w:r w:rsidRPr="00F223E0">
                        <w:rPr>
                          <w:rFonts w:cstheme="minorHAnsi"/>
                          <w:sz w:val="18"/>
                          <w:szCs w:val="18"/>
                        </w:rPr>
                        <w:t xml:space="preserve"> </w:t>
                      </w:r>
                      <w:r>
                        <w:rPr>
                          <w:rFonts w:cstheme="minorHAnsi"/>
                          <w:sz w:val="18"/>
                          <w:szCs w:val="18"/>
                        </w:rPr>
                        <w:t xml:space="preserve">– </w:t>
                      </w:r>
                      <w:r w:rsidRPr="00CD7B91" w:rsidR="00CD7B91">
                        <w:rPr>
                          <w:rFonts w:cstheme="minorHAnsi"/>
                          <w:sz w:val="18"/>
                          <w:szCs w:val="18"/>
                        </w:rPr>
                        <w:t>Outline application expected in the near future further clarity expected following a meeting on 3rd July. Limited range of district centr</w:t>
                      </w:r>
                      <w:r w:rsidR="00C940B6">
                        <w:rPr>
                          <w:rFonts w:cstheme="minorHAnsi"/>
                          <w:sz w:val="18"/>
                          <w:szCs w:val="18"/>
                        </w:rPr>
                        <w:t>e type commercial uses expected</w:t>
                      </w:r>
                      <w:r>
                        <w:rPr>
                          <w:rFonts w:cstheme="minorHAnsi"/>
                          <w:sz w:val="18"/>
                          <w:szCs w:val="18"/>
                        </w:rPr>
                        <w:t xml:space="preserve">                                        </w:t>
                      </w:r>
                    </w:p>
                    <w:p w:rsidR="008D70B6" w:rsidP="008D70B6">
                      <w:pPr>
                        <w:tabs>
                          <w:tab w:val="left" w:pos="426"/>
                        </w:tabs>
                        <w:rPr>
                          <w:rFonts w:cstheme="minorHAnsi"/>
                          <w:sz w:val="18"/>
                          <w:szCs w:val="18"/>
                        </w:rPr>
                      </w:pPr>
                      <w:r>
                        <w:rPr>
                          <w:rFonts w:cstheme="minorHAnsi"/>
                          <w:sz w:val="18"/>
                          <w:szCs w:val="18"/>
                        </w:rPr>
                        <w:t xml:space="preserve"> </w:t>
                      </w:r>
                      <w:r w:rsidRPr="00E05E03">
                        <w:rPr>
                          <w:rFonts w:cstheme="minorHAnsi"/>
                          <w:b/>
                          <w:color w:val="5B9BD5" w:themeColor="accent1"/>
                          <w:sz w:val="18"/>
                          <w:szCs w:val="18"/>
                        </w:rPr>
                        <w:t>Employment sites:</w:t>
                      </w:r>
                    </w:p>
                    <w:tbl>
                      <w:tblPr>
                        <w:tblStyle w:val="TableGrid"/>
                        <w:tblW w:w="0" w:type="auto"/>
                        <w:tblLook w:val="04A0"/>
                      </w:tblPr>
                      <w:tblGrid>
                        <w:gridCol w:w="703"/>
                        <w:gridCol w:w="424"/>
                        <w:gridCol w:w="6121"/>
                      </w:tblGrid>
                      <w:tr w:rsidTr="00C81140">
                        <w:tblPrEx>
                          <w:tblW w:w="0" w:type="auto"/>
                          <w:tblLook w:val="04A0"/>
                        </w:tblPrEx>
                        <w:tc>
                          <w:tcPr>
                            <w:tcW w:w="703" w:type="dxa"/>
                            <w:tcBorders>
                              <w:top w:val="nil"/>
                              <w:left w:val="nil"/>
                              <w:bottom w:val="nil"/>
                              <w:right w:val="nil"/>
                            </w:tcBorders>
                          </w:tcPr>
                          <w:p w:rsidR="00C940B6" w:rsidP="008D70B6">
                            <w:pPr>
                              <w:tabs>
                                <w:tab w:val="left" w:pos="426"/>
                              </w:tabs>
                              <w:rPr>
                                <w:rFonts w:cstheme="minorHAnsi"/>
                                <w:sz w:val="18"/>
                                <w:szCs w:val="18"/>
                              </w:rPr>
                            </w:pPr>
                            <w:drawing>
                              <wp:inline distT="0" distB="0" distL="0" distR="0">
                                <wp:extent cx="263540" cy="255181"/>
                                <wp:effectExtent l="0" t="0" r="317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15495" name="Picture 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517" cy="265810"/>
                                        </a:xfrm>
                                        <a:prstGeom prst="rect">
                                          <a:avLst/>
                                        </a:prstGeom>
                                        <a:noFill/>
                                        <a:ln>
                                          <a:noFill/>
                                        </a:ln>
                                      </pic:spPr>
                                    </pic:pic>
                                  </a:graphicData>
                                </a:graphic>
                              </wp:inline>
                            </w:drawing>
                          </w:p>
                        </w:tc>
                        <w:tc>
                          <w:tcPr>
                            <w:tcW w:w="424" w:type="dxa"/>
                            <w:tcBorders>
                              <w:top w:val="nil"/>
                              <w:left w:val="nil"/>
                              <w:bottom w:val="nil"/>
                              <w:right w:val="nil"/>
                            </w:tcBorders>
                          </w:tcPr>
                          <w:p w:rsidR="00C940B6" w:rsidP="008D70B6">
                            <w:pPr>
                              <w:tabs>
                                <w:tab w:val="left" w:pos="426"/>
                              </w:tabs>
                              <w:rPr>
                                <w:rFonts w:cstheme="minorHAnsi"/>
                                <w:sz w:val="18"/>
                                <w:szCs w:val="18"/>
                              </w:rPr>
                            </w:pPr>
                            <w:drawing>
                              <wp:inline distT="0" distB="0" distL="0" distR="0">
                                <wp:extent cx="85090" cy="74295"/>
                                <wp:effectExtent l="0" t="0" r="0" b="190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629867" name="Picture 1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6121" w:type="dxa"/>
                            <w:tcBorders>
                              <w:top w:val="nil"/>
                              <w:left w:val="nil"/>
                              <w:bottom w:val="nil"/>
                              <w:right w:val="nil"/>
                            </w:tcBorders>
                          </w:tcPr>
                          <w:p w:rsidR="00C940B6" w:rsidRPr="00C940B6" w:rsidP="008D70B6">
                            <w:pPr>
                              <w:tabs>
                                <w:tab w:val="left" w:pos="426"/>
                              </w:tabs>
                              <w:rPr>
                                <w:rFonts w:cstheme="minorHAnsi"/>
                                <w:sz w:val="18"/>
                                <w:szCs w:val="18"/>
                              </w:rPr>
                            </w:pPr>
                            <w:r w:rsidRPr="00C940B6">
                              <w:rPr>
                                <w:sz w:val="18"/>
                                <w:szCs w:val="18"/>
                              </w:rPr>
                              <w:t>Cop Lane, Penwortham – site marketing ongoing and enquiries currently being handled</w:t>
                            </w:r>
                          </w:p>
                        </w:tc>
                      </w:tr>
                      <w:tr w:rsidTr="00C81140">
                        <w:tblPrEx>
                          <w:tblW w:w="0" w:type="auto"/>
                          <w:tblLook w:val="04A0"/>
                        </w:tblPrEx>
                        <w:tc>
                          <w:tcPr>
                            <w:tcW w:w="703" w:type="dxa"/>
                            <w:tcBorders>
                              <w:top w:val="nil"/>
                              <w:left w:val="nil"/>
                              <w:bottom w:val="nil"/>
                              <w:right w:val="nil"/>
                            </w:tcBorders>
                          </w:tcPr>
                          <w:p w:rsidR="0015670E" w:rsidRPr="002066D2" w:rsidP="008D70B6">
                            <w:pPr>
                              <w:tabs>
                                <w:tab w:val="left" w:pos="426"/>
                              </w:tabs>
                              <w:rPr>
                                <w:rFonts w:cstheme="minorHAnsi"/>
                                <w:noProof/>
                                <w:sz w:val="18"/>
                                <w:szCs w:val="18"/>
                                <w:lang w:eastAsia="en-GB"/>
                              </w:rPr>
                            </w:pPr>
                            <w:drawing>
                              <wp:inline distT="0" distB="0" distL="0" distR="0">
                                <wp:extent cx="269875" cy="24470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62442" name="Picture 9"/>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66" cy="253034"/>
                                        </a:xfrm>
                                        <a:prstGeom prst="rect">
                                          <a:avLst/>
                                        </a:prstGeom>
                                        <a:noFill/>
                                        <a:ln>
                                          <a:noFill/>
                                        </a:ln>
                                      </pic:spPr>
                                    </pic:pic>
                                  </a:graphicData>
                                </a:graphic>
                              </wp:inline>
                            </w:drawing>
                          </w:p>
                        </w:tc>
                        <w:tc>
                          <w:tcPr>
                            <w:tcW w:w="424" w:type="dxa"/>
                            <w:tcBorders>
                              <w:top w:val="nil"/>
                              <w:left w:val="nil"/>
                              <w:bottom w:val="nil"/>
                              <w:right w:val="nil"/>
                            </w:tcBorders>
                          </w:tcPr>
                          <w:p w:rsidR="0015670E" w:rsidRPr="00C940B6" w:rsidP="008D70B6">
                            <w:pPr>
                              <w:tabs>
                                <w:tab w:val="left" w:pos="426"/>
                              </w:tabs>
                              <w:rPr>
                                <w:rFonts w:cstheme="minorHAnsi"/>
                                <w:noProof/>
                                <w:sz w:val="18"/>
                                <w:szCs w:val="18"/>
                                <w:lang w:eastAsia="en-GB"/>
                              </w:rPr>
                            </w:pPr>
                            <w:drawing>
                              <wp:inline distT="0" distB="0" distL="0" distR="0">
                                <wp:extent cx="85090" cy="730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855753"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121" w:type="dxa"/>
                            <w:tcBorders>
                              <w:top w:val="nil"/>
                              <w:left w:val="nil"/>
                              <w:bottom w:val="nil"/>
                              <w:right w:val="nil"/>
                            </w:tcBorders>
                          </w:tcPr>
                          <w:p w:rsidR="0015670E" w:rsidRPr="00C940B6" w:rsidP="008D70B6">
                            <w:pPr>
                              <w:tabs>
                                <w:tab w:val="left" w:pos="426"/>
                              </w:tabs>
                              <w:rPr>
                                <w:sz w:val="18"/>
                                <w:szCs w:val="18"/>
                              </w:rPr>
                            </w:pPr>
                            <w:r>
                              <w:rPr>
                                <w:sz w:val="18"/>
                                <w:szCs w:val="18"/>
                              </w:rPr>
                              <w:t>Pickerings</w:t>
                            </w:r>
                            <w:r>
                              <w:rPr>
                                <w:sz w:val="18"/>
                                <w:szCs w:val="18"/>
                              </w:rPr>
                              <w:t xml:space="preserve"> Farm </w:t>
                            </w:r>
                            <w:r w:rsidR="00391E95">
                              <w:rPr>
                                <w:sz w:val="18"/>
                                <w:szCs w:val="18"/>
                              </w:rPr>
                              <w:t>–</w:t>
                            </w:r>
                            <w:r>
                              <w:rPr>
                                <w:sz w:val="18"/>
                                <w:szCs w:val="18"/>
                              </w:rPr>
                              <w:t xml:space="preserve"> </w:t>
                            </w:r>
                            <w:r w:rsidR="00391E95">
                              <w:rPr>
                                <w:sz w:val="18"/>
                              </w:rPr>
                              <w:t xml:space="preserve">the </w:t>
                            </w:r>
                            <w:r w:rsidRPr="0015670E">
                              <w:rPr>
                                <w:sz w:val="18"/>
                              </w:rPr>
                              <w:t>masterplan doesn't include any commercial element</w:t>
                            </w:r>
                          </w:p>
                        </w:tc>
                      </w:tr>
                    </w:tbl>
                    <w:p w:rsidR="00FB611D" w:rsidP="008D70B6">
                      <w:pPr>
                        <w:tabs>
                          <w:tab w:val="left" w:pos="426"/>
                        </w:tabs>
                        <w:rPr>
                          <w:rFonts w:cstheme="minorHAnsi"/>
                          <w:sz w:val="18"/>
                          <w:szCs w:val="18"/>
                        </w:rPr>
                      </w:pPr>
                    </w:p>
                    <w:p w:rsidR="00FB611D" w:rsidP="008D70B6">
                      <w:pPr>
                        <w:tabs>
                          <w:tab w:val="left" w:pos="426"/>
                        </w:tabs>
                        <w:rPr>
                          <w:rFonts w:cstheme="minorHAnsi"/>
                          <w:sz w:val="18"/>
                          <w:szCs w:val="18"/>
                        </w:rPr>
                      </w:pPr>
                    </w:p>
                    <w:p w:rsidR="00FB611D" w:rsidRPr="005C2C45" w:rsidP="008D70B6">
                      <w:pPr>
                        <w:tabs>
                          <w:tab w:val="left" w:pos="426"/>
                        </w:tabs>
                        <w:rPr>
                          <w:rFonts w:cstheme="minorHAnsi"/>
                          <w:sz w:val="18"/>
                          <w:szCs w:val="18"/>
                        </w:rPr>
                      </w:pPr>
                    </w:p>
                    <w:p w:rsidR="008D70B6"/>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-314848</wp:posOffset>
                </wp:positionH>
                <wp:positionV relativeFrom="paragraph">
                  <wp:posOffset>580912</wp:posOffset>
                </wp:positionV>
                <wp:extent cx="4794250" cy="3872753"/>
                <wp:effectExtent l="0" t="0" r="25400" b="1397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94250" cy="3872753"/>
                        </a:xfrm>
                        <a:prstGeom prst="rect">
                          <a:avLst/>
                        </a:prstGeom>
                        <a:solidFill>
                          <a:schemeClr val="lt1"/>
                        </a:solidFill>
                        <a:ln w="6350">
                          <a:solidFill>
                            <a:prstClr val="black"/>
                          </a:solidFill>
                        </a:ln>
                      </wps:spPr>
                      <wps:txbx>
                        <w:txbxContent>
                          <w:p w:rsidR="004A76A2" w:rsidP="004A76A2">
                            <w:pPr>
                              <w:rPr>
                                <w:rFonts w:cstheme="minorHAnsi"/>
                                <w:b/>
                                <w:color w:val="5B9BD5" w:themeColor="accent1"/>
                                <w:sz w:val="18"/>
                                <w:szCs w:val="18"/>
                              </w:rPr>
                            </w:pPr>
                            <w:r w:rsidRPr="002A16CB">
                              <w:rPr>
                                <w:rFonts w:cstheme="minorHAnsi"/>
                                <w:b/>
                                <w:color w:val="5B9BD5" w:themeColor="accent1"/>
                                <w:szCs w:val="18"/>
                              </w:rPr>
                              <w:t xml:space="preserve">Zone: </w:t>
                            </w:r>
                            <w:r w:rsidRPr="002A16CB" w:rsidR="00587612">
                              <w:rPr>
                                <w:rFonts w:cstheme="minorHAnsi"/>
                                <w:b/>
                                <w:color w:val="5B9BD5" w:themeColor="accent1"/>
                                <w:szCs w:val="18"/>
                              </w:rPr>
                              <w:t>North West Preston</w:t>
                            </w:r>
                            <w:r>
                              <w:rPr>
                                <w:rFonts w:cstheme="minorHAnsi"/>
                                <w:b/>
                                <w:color w:val="5B9BD5" w:themeColor="accent1"/>
                                <w:szCs w:val="18"/>
                              </w:rPr>
                              <w:t xml:space="preserve"> - </w:t>
                            </w:r>
                            <w:r w:rsidR="00E05E03">
                              <w:rPr>
                                <w:rFonts w:cstheme="minorHAnsi"/>
                                <w:b/>
                                <w:color w:val="5B9BD5" w:themeColor="accent1"/>
                                <w:szCs w:val="18"/>
                              </w:rPr>
                              <w:t xml:space="preserve"> </w:t>
                            </w:r>
                            <w:r w:rsidRPr="00D73903" w:rsidR="00587612">
                              <w:rPr>
                                <w:rFonts w:cstheme="minorHAnsi"/>
                                <w:b/>
                                <w:color w:val="5B9BD5" w:themeColor="accent1"/>
                                <w:sz w:val="18"/>
                                <w:szCs w:val="18"/>
                              </w:rPr>
                              <w:t xml:space="preserve"> </w:t>
                            </w:r>
                            <w:r w:rsidRPr="00D73903">
                              <w:rPr>
                                <w:rFonts w:cstheme="minorHAnsi"/>
                                <w:b/>
                                <w:color w:val="5B9BD5" w:themeColor="accent1"/>
                                <w:sz w:val="18"/>
                                <w:szCs w:val="18"/>
                              </w:rPr>
                              <w:t xml:space="preserve">Housing sites: </w:t>
                            </w:r>
                          </w:p>
                          <w:p w:rsidR="000C27FE" w:rsidRPr="00795E26" w:rsidP="004A76A2">
                            <w:pPr>
                              <w:rPr>
                                <w:rFonts w:cstheme="minorHAnsi"/>
                                <w:b/>
                                <w:color w:val="5B9BD5" w:themeColor="accent1"/>
                                <w:sz w:val="18"/>
                                <w:szCs w:val="18"/>
                              </w:rPr>
                            </w:pPr>
                            <w:r w:rsidRPr="00AA16CC">
                              <w:rPr>
                                <w:rFonts w:cstheme="minorHAnsi"/>
                                <w:b/>
                                <w:sz w:val="18"/>
                                <w:szCs w:val="18"/>
                              </w:rPr>
                              <w:t xml:space="preserve">Haydock Grange </w:t>
                            </w:r>
                            <w:r w:rsidRPr="00AA16CC">
                              <w:rPr>
                                <w:rFonts w:cstheme="minorHAnsi"/>
                                <w:b/>
                                <w:sz w:val="18"/>
                                <w:szCs w:val="18"/>
                              </w:rPr>
                              <w:t>Hoyles</w:t>
                            </w:r>
                            <w:r w:rsidRPr="00AA16CC">
                              <w:rPr>
                                <w:rFonts w:cstheme="minorHAnsi"/>
                                <w:b/>
                                <w:sz w:val="18"/>
                                <w:szCs w:val="18"/>
                              </w:rPr>
                              <w:t xml:space="preserve"> Lane </w:t>
                            </w:r>
                            <w:r w:rsidRPr="000C27FE">
                              <w:rPr>
                                <w:rFonts w:cstheme="minorHAnsi"/>
                                <w:sz w:val="18"/>
                                <w:szCs w:val="18"/>
                              </w:rPr>
                              <w:t>– Outline permission for 450 units granted in 2012. Development commenced on Phase 1 for 205 units in Year 2, 2015, had 24 completions within the year. The majority of Phase 1 is now complete apart from a parcel containing 11 units which is currently occupied by a small number of show homes and parking for potential buyers. Phase 2, for 245 units, is now under construction.</w:t>
                            </w:r>
                          </w:p>
                          <w:p w:rsidR="00E05E03" w:rsidP="000C27FE">
                            <w:pPr>
                              <w:spacing w:line="252" w:lineRule="auto"/>
                              <w:rPr>
                                <w:rFonts w:cstheme="minorHAnsi"/>
                                <w:sz w:val="18"/>
                                <w:szCs w:val="18"/>
                              </w:rPr>
                            </w:pPr>
                            <w:r w:rsidRPr="00AA16CC">
                              <w:rPr>
                                <w:rFonts w:cstheme="minorHAnsi"/>
                                <w:b/>
                                <w:sz w:val="18"/>
                                <w:szCs w:val="18"/>
                              </w:rPr>
                              <w:t>Maxy</w:t>
                            </w:r>
                            <w:r w:rsidRPr="00AA16CC">
                              <w:rPr>
                                <w:rFonts w:cstheme="minorHAnsi"/>
                                <w:b/>
                                <w:sz w:val="18"/>
                                <w:szCs w:val="18"/>
                              </w:rPr>
                              <w:t xml:space="preserve"> House Farm</w:t>
                            </w:r>
                            <w:r w:rsidRPr="000C27FE">
                              <w:rPr>
                                <w:rFonts w:cstheme="minorHAnsi"/>
                                <w:sz w:val="18"/>
                                <w:szCs w:val="18"/>
                              </w:rPr>
                              <w:t xml:space="preserve"> – Reserved matters </w:t>
                            </w:r>
                            <w:r w:rsidRPr="000C27FE">
                              <w:rPr>
                                <w:rFonts w:cstheme="minorHAnsi"/>
                                <w:sz w:val="18"/>
                                <w:szCs w:val="18"/>
                              </w:rPr>
                              <w:t xml:space="preserve">permission </w:t>
                            </w:r>
                            <w:r>
                              <w:rPr>
                                <w:rFonts w:cstheme="minorHAnsi"/>
                                <w:sz w:val="18"/>
                                <w:szCs w:val="18"/>
                              </w:rPr>
                              <w:t xml:space="preserve">approved </w:t>
                            </w:r>
                            <w:r w:rsidRPr="000C27FE">
                              <w:rPr>
                                <w:rFonts w:cstheme="minorHAnsi"/>
                                <w:sz w:val="18"/>
                                <w:szCs w:val="18"/>
                              </w:rPr>
                              <w:t xml:space="preserve">for a total of 300 units. The site is being built out by two developers, following sale of part of the site from </w:t>
                            </w:r>
                            <w:r w:rsidRPr="000C27FE">
                              <w:rPr>
                                <w:rFonts w:cstheme="minorHAnsi"/>
                                <w:sz w:val="18"/>
                                <w:szCs w:val="18"/>
                              </w:rPr>
                              <w:t>Wainhomes</w:t>
                            </w:r>
                            <w:r w:rsidRPr="000C27FE">
                              <w:rPr>
                                <w:rFonts w:cstheme="minorHAnsi"/>
                                <w:sz w:val="18"/>
                                <w:szCs w:val="18"/>
                              </w:rPr>
                              <w:t xml:space="preserve"> to Bellway Homes. A total number of 55 units have been completed within year across the whole site. Bellway Homes, who are currently building out the smaller parcel at </w:t>
                            </w:r>
                            <w:r w:rsidRPr="000C27FE">
                              <w:rPr>
                                <w:rFonts w:cstheme="minorHAnsi"/>
                                <w:sz w:val="18"/>
                                <w:szCs w:val="18"/>
                              </w:rPr>
                              <w:t>Maxy</w:t>
                            </w:r>
                            <w:r w:rsidRPr="000C27FE">
                              <w:rPr>
                                <w:rFonts w:cstheme="minorHAnsi"/>
                                <w:sz w:val="18"/>
                                <w:szCs w:val="18"/>
                              </w:rPr>
                              <w:t xml:space="preserve"> House </w:t>
                            </w:r>
                            <w:r w:rsidRPr="000C27FE">
                              <w:rPr>
                                <w:rFonts w:cstheme="minorHAnsi"/>
                                <w:sz w:val="18"/>
                                <w:szCs w:val="18"/>
                              </w:rPr>
                              <w:t>House</w:t>
                            </w:r>
                            <w:r w:rsidRPr="000C27FE">
                              <w:rPr>
                                <w:rFonts w:cstheme="minorHAnsi"/>
                                <w:sz w:val="18"/>
                                <w:szCs w:val="18"/>
                              </w:rPr>
                              <w:t xml:space="preserve"> Farm, have built 136 units to date. Therefore, their share of the development is now complete. The other parcel, which is currently being built out by </w:t>
                            </w:r>
                            <w:r w:rsidRPr="000C27FE">
                              <w:rPr>
                                <w:rFonts w:cstheme="minorHAnsi"/>
                                <w:sz w:val="18"/>
                                <w:szCs w:val="18"/>
                              </w:rPr>
                              <w:t>Wainhomes</w:t>
                            </w:r>
                            <w:r w:rsidRPr="000C27FE">
                              <w:rPr>
                                <w:rFonts w:cstheme="minorHAnsi"/>
                                <w:sz w:val="18"/>
                                <w:szCs w:val="18"/>
                              </w:rPr>
                              <w:t xml:space="preserve">, had a total of 30 units completed within the year and a total of 110 to date. </w:t>
                            </w:r>
                            <w:r>
                              <w:rPr>
                                <w:rFonts w:cstheme="minorHAnsi"/>
                                <w:sz w:val="18"/>
                                <w:szCs w:val="18"/>
                              </w:rPr>
                              <w:t xml:space="preserve"> </w:t>
                            </w:r>
                          </w:p>
                          <w:p w:rsidR="00E05E03" w:rsidP="000C27FE">
                            <w:pPr>
                              <w:spacing w:line="252" w:lineRule="auto"/>
                              <w:rPr>
                                <w:rFonts w:cstheme="minorHAnsi"/>
                                <w:sz w:val="18"/>
                                <w:szCs w:val="18"/>
                              </w:rPr>
                            </w:pPr>
                            <w:r w:rsidRPr="00AA16CC">
                              <w:rPr>
                                <w:rFonts w:cstheme="minorHAnsi"/>
                                <w:b/>
                                <w:sz w:val="18"/>
                                <w:szCs w:val="18"/>
                              </w:rPr>
                              <w:t xml:space="preserve">Barratt Homes </w:t>
                            </w:r>
                            <w:r w:rsidRPr="00AA16CC">
                              <w:rPr>
                                <w:rFonts w:cstheme="minorHAnsi"/>
                                <w:b/>
                                <w:sz w:val="18"/>
                                <w:szCs w:val="18"/>
                              </w:rPr>
                              <w:t>Eastway</w:t>
                            </w:r>
                            <w:r w:rsidRPr="000C27FE">
                              <w:rPr>
                                <w:rFonts w:cstheme="minorHAnsi"/>
                                <w:sz w:val="18"/>
                                <w:szCs w:val="18"/>
                              </w:rPr>
                              <w:t xml:space="preserve"> – permission for 140 units on the site. A total number of 63 units have been completed within the year, which is considerably above the projection of 36 units provided by Hive. In total, 82 units have been completed across the site since commencement at the back end of 2017. </w:t>
                            </w:r>
                          </w:p>
                          <w:p w:rsidR="00D73903" w:rsidRPr="00A5355D" w:rsidP="000C27FE">
                            <w:pPr>
                              <w:spacing w:line="252" w:lineRule="auto"/>
                              <w:rPr>
                                <w:rFonts w:cstheme="minorHAnsi"/>
                                <w:b/>
                                <w:color w:val="5B9BD5" w:themeColor="accent1"/>
                                <w:sz w:val="18"/>
                                <w:szCs w:val="18"/>
                              </w:rPr>
                            </w:pPr>
                            <w:r w:rsidRPr="00D73903">
                              <w:rPr>
                                <w:rFonts w:cstheme="minorHAnsi"/>
                                <w:b/>
                                <w:color w:val="5B9BD5" w:themeColor="accent1"/>
                                <w:sz w:val="18"/>
                                <w:szCs w:val="18"/>
                              </w:rPr>
                              <w:t>Employment sites:</w:t>
                            </w:r>
                          </w:p>
                          <w:tbl>
                            <w:tblPr>
                              <w:tblStyle w:val="TableGrid"/>
                              <w:tblW w:w="0" w:type="auto"/>
                              <w:tblLayout w:type="fixed"/>
                              <w:tblLook w:val="04A0"/>
                            </w:tblPr>
                            <w:tblGrid>
                              <w:gridCol w:w="562"/>
                              <w:gridCol w:w="284"/>
                              <w:gridCol w:w="6428"/>
                            </w:tblGrid>
                            <w:tr w:rsidTr="00975058">
                              <w:tblPrEx>
                                <w:tblW w:w="0" w:type="auto"/>
                                <w:tblLayout w:type="fixed"/>
                                <w:tblLook w:val="04A0"/>
                              </w:tblPrEx>
                              <w:tc>
                                <w:tcPr>
                                  <w:tcW w:w="562" w:type="dxa"/>
                                  <w:tcBorders>
                                    <w:top w:val="nil"/>
                                    <w:left w:val="nil"/>
                                    <w:bottom w:val="nil"/>
                                    <w:right w:val="nil"/>
                                  </w:tcBorders>
                                </w:tcPr>
                                <w:p w:rsidR="00A5355D" w:rsidP="000C27FE">
                                  <w:pPr>
                                    <w:spacing w:line="252" w:lineRule="auto"/>
                                    <w:rPr>
                                      <w:rFonts w:cstheme="minorHAnsi"/>
                                      <w:sz w:val="18"/>
                                      <w:szCs w:val="18"/>
                                    </w:rPr>
                                  </w:pPr>
                                  <w:r w:rsidRPr="004D7DF9">
                                    <w:rPr>
                                      <w:rFonts w:cstheme="minorHAnsi"/>
                                      <w:noProof/>
                                      <w:sz w:val="18"/>
                                      <w:szCs w:val="18"/>
                                      <w:lang w:eastAsia="en-GB"/>
                                    </w:rPr>
                                    <w:drawing>
                                      <wp:inline distT="0" distB="0" distL="0" distR="0">
                                        <wp:extent cx="259080" cy="259080"/>
                                        <wp:effectExtent l="0" t="0" r="7620" b="7620"/>
                                        <wp:docPr id="169294565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63096" name="Picture 5"/>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r>
                                </w:p>
                              </w:tc>
                              <w:tc>
                                <w:tcPr>
                                  <w:tcW w:w="284" w:type="dxa"/>
                                  <w:tcBorders>
                                    <w:top w:val="nil"/>
                                    <w:left w:val="nil"/>
                                    <w:bottom w:val="nil"/>
                                    <w:right w:val="nil"/>
                                  </w:tcBorders>
                                </w:tcPr>
                                <w:p w:rsidR="00A5355D" w:rsidP="000C27FE">
                                  <w:pPr>
                                    <w:spacing w:line="252" w:lineRule="auto"/>
                                    <w:rPr>
                                      <w:rFonts w:cstheme="minorHAnsi"/>
                                      <w:sz w:val="18"/>
                                      <w:szCs w:val="18"/>
                                    </w:rPr>
                                  </w:pPr>
                                  <w:r>
                                    <w:rPr>
                                      <w:noProof/>
                                      <w:lang w:eastAsia="en-GB"/>
                                    </w:rPr>
                                    <w:drawing>
                                      <wp:inline distT="0" distB="0" distL="0" distR="0">
                                        <wp:extent cx="85090" cy="73025"/>
                                        <wp:effectExtent l="0" t="0" r="0" b="3175"/>
                                        <wp:docPr id="100419525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65087"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6428" w:type="dxa"/>
                                  <w:tcBorders>
                                    <w:top w:val="nil"/>
                                    <w:left w:val="nil"/>
                                    <w:bottom w:val="nil"/>
                                    <w:right w:val="nil"/>
                                  </w:tcBorders>
                                </w:tcPr>
                                <w:p w:rsidR="00A5355D" w:rsidP="000C27FE">
                                  <w:pPr>
                                    <w:spacing w:line="252" w:lineRule="auto"/>
                                    <w:rPr>
                                      <w:rFonts w:cstheme="minorHAnsi"/>
                                      <w:sz w:val="18"/>
                                      <w:szCs w:val="18"/>
                                    </w:rPr>
                                  </w:pPr>
                                  <w:r w:rsidRPr="00555DE9">
                                    <w:rPr>
                                      <w:b/>
                                      <w:sz w:val="18"/>
                                      <w:szCs w:val="18"/>
                                    </w:rPr>
                                    <w:t>Eastway</w:t>
                                  </w:r>
                                  <w:r w:rsidRPr="00D73903">
                                    <w:rPr>
                                      <w:sz w:val="18"/>
                                      <w:szCs w:val="18"/>
                                    </w:rPr>
                                    <w:t xml:space="preserve"> – Commencement of development on a number of sites (with a strong market demand for retail), plus a distribution warehouse and care home</w:t>
                                  </w:r>
                                </w:p>
                              </w:tc>
                            </w:tr>
                            <w:tr w:rsidTr="00C81140">
                              <w:tblPrEx>
                                <w:tblW w:w="0" w:type="auto"/>
                                <w:tblLayout w:type="fixed"/>
                                <w:tblLook w:val="04A0"/>
                              </w:tblPrEx>
                              <w:tc>
                                <w:tcPr>
                                  <w:tcW w:w="562" w:type="dxa"/>
                                  <w:tcBorders>
                                    <w:top w:val="nil"/>
                                    <w:left w:val="nil"/>
                                    <w:bottom w:val="nil"/>
                                    <w:right w:val="nil"/>
                                  </w:tcBorders>
                                </w:tcPr>
                                <w:p w:rsidR="00A5355D" w:rsidP="000C27FE">
                                  <w:pPr>
                                    <w:spacing w:line="252" w:lineRule="auto"/>
                                    <w:rPr>
                                      <w:rFonts w:cstheme="minorHAnsi"/>
                                      <w:sz w:val="18"/>
                                      <w:szCs w:val="18"/>
                                    </w:rPr>
                                  </w:pPr>
                                  <w:r w:rsidRPr="004D7DF9">
                                    <w:rPr>
                                      <w:rFonts w:cstheme="minorHAnsi"/>
                                      <w:noProof/>
                                      <w:sz w:val="18"/>
                                      <w:szCs w:val="18"/>
                                      <w:lang w:eastAsia="en-GB"/>
                                    </w:rPr>
                                    <w:drawing>
                                      <wp:inline distT="0" distB="0" distL="0" distR="0">
                                        <wp:extent cx="269875" cy="258792"/>
                                        <wp:effectExtent l="0" t="0" r="0" b="8255"/>
                                        <wp:docPr id="62416949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1451" name="Picture 6"/>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867" cy="272209"/>
                                                </a:xfrm>
                                                <a:prstGeom prst="rect">
                                                  <a:avLst/>
                                                </a:prstGeom>
                                                <a:noFill/>
                                                <a:ln>
                                                  <a:noFill/>
                                                </a:ln>
                                              </pic:spPr>
                                            </pic:pic>
                                          </a:graphicData>
                                        </a:graphic>
                                      </wp:inline>
                                    </w:drawing>
                                  </w:r>
                                </w:p>
                              </w:tc>
                              <w:tc>
                                <w:tcPr>
                                  <w:tcW w:w="284" w:type="dxa"/>
                                  <w:tcBorders>
                                    <w:top w:val="nil"/>
                                    <w:left w:val="nil"/>
                                    <w:bottom w:val="nil"/>
                                    <w:right w:val="nil"/>
                                  </w:tcBorders>
                                </w:tcPr>
                                <w:p w:rsidR="00A5355D" w:rsidP="000C27FE">
                                  <w:pPr>
                                    <w:spacing w:line="252" w:lineRule="auto"/>
                                    <w:rPr>
                                      <w:rFonts w:cstheme="minorHAnsi"/>
                                      <w:sz w:val="18"/>
                                      <w:szCs w:val="18"/>
                                    </w:rPr>
                                  </w:pPr>
                                  <w:r w:rsidRPr="00A5355D">
                                    <w:rPr>
                                      <w:rFonts w:cstheme="minorHAnsi"/>
                                      <w:noProof/>
                                      <w:sz w:val="18"/>
                                      <w:szCs w:val="18"/>
                                      <w:lang w:eastAsia="en-GB"/>
                                    </w:rPr>
                                    <w:drawing>
                                      <wp:inline distT="0" distB="0" distL="0" distR="0">
                                        <wp:extent cx="97419" cy="85060"/>
                                        <wp:effectExtent l="0" t="0" r="0" b="0"/>
                                        <wp:docPr id="17224512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73166" name="Picture 1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619" cy="86107"/>
                                                </a:xfrm>
                                                <a:prstGeom prst="rect">
                                                  <a:avLst/>
                                                </a:prstGeom>
                                                <a:noFill/>
                                                <a:ln>
                                                  <a:noFill/>
                                                </a:ln>
                                              </pic:spPr>
                                            </pic:pic>
                                          </a:graphicData>
                                        </a:graphic>
                                      </wp:inline>
                                    </w:drawing>
                                  </w:r>
                                </w:p>
                              </w:tc>
                              <w:tc>
                                <w:tcPr>
                                  <w:tcW w:w="6428" w:type="dxa"/>
                                  <w:tcBorders>
                                    <w:top w:val="nil"/>
                                    <w:left w:val="nil"/>
                                    <w:bottom w:val="nil"/>
                                    <w:right w:val="nil"/>
                                  </w:tcBorders>
                                </w:tcPr>
                                <w:p w:rsidR="00A5355D" w:rsidRPr="00D73903" w:rsidP="00A5355D">
                                  <w:pPr>
                                    <w:rPr>
                                      <w:sz w:val="18"/>
                                      <w:szCs w:val="18"/>
                                    </w:rPr>
                                  </w:pPr>
                                  <w:r w:rsidRPr="00555DE9">
                                    <w:rPr>
                                      <w:b/>
                                      <w:sz w:val="18"/>
                                      <w:szCs w:val="18"/>
                                    </w:rPr>
                                    <w:t>Cottam Hall</w:t>
                                  </w:r>
                                  <w:r w:rsidRPr="00D73903">
                                    <w:rPr>
                                      <w:sz w:val="18"/>
                                      <w:szCs w:val="18"/>
                                    </w:rPr>
                                    <w:t xml:space="preserve"> – developer discussions ongoing with regards new potential development </w:t>
                                  </w:r>
                                </w:p>
                                <w:p w:rsidR="00A5355D" w:rsidP="000C27FE">
                                  <w:pPr>
                                    <w:spacing w:line="252" w:lineRule="auto"/>
                                    <w:rPr>
                                      <w:rFonts w:cstheme="minorHAnsi"/>
                                      <w:sz w:val="18"/>
                                      <w:szCs w:val="18"/>
                                    </w:rPr>
                                  </w:pPr>
                                </w:p>
                              </w:tc>
                            </w:tr>
                          </w:tbl>
                          <w:p w:rsidR="00D73903" w:rsidP="000C27FE">
                            <w:pPr>
                              <w:spacing w:line="252" w:lineRule="auto"/>
                              <w:rPr>
                                <w:rFonts w:cstheme="minorHAnsi"/>
                                <w:sz w:val="18"/>
                                <w:szCs w:val="18"/>
                              </w:rPr>
                            </w:pPr>
                          </w:p>
                          <w:p w:rsidR="00587612" w:rsidRPr="00D73903" w:rsidP="00D73903">
                            <w:pPr>
                              <w:rPr>
                                <w:sz w:val="18"/>
                                <w:szCs w:val="18"/>
                              </w:rPr>
                            </w:pPr>
                            <w:r w:rsidRPr="00D73903">
                              <w:rPr>
                                <w:sz w:val="18"/>
                                <w:szCs w:val="18"/>
                              </w:rPr>
                              <w:t xml:space="preserve"> </w:t>
                            </w:r>
                          </w:p>
                          <w:p w:rsidR="00587612" w:rsidRPr="00DF7217" w:rsidP="00587612">
                            <w:pPr>
                              <w:rPr>
                                <w:sz w:val="16"/>
                                <w:szCs w:val="16"/>
                              </w:rPr>
                            </w:pPr>
                          </w:p>
                          <w:p w:rsidR="00587612" w:rsidRPr="000C27FE" w:rsidP="000C27FE">
                            <w:pPr>
                              <w:spacing w:line="252" w:lineRule="auto"/>
                              <w:rPr>
                                <w:rFonts w:cstheme="minorHAnsi"/>
                                <w:sz w:val="18"/>
                                <w:szCs w:val="18"/>
                              </w:rPr>
                            </w:pPr>
                          </w:p>
                          <w:p w:rsidR="000C27F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width:377.5pt;height:304.95pt;margin-top:45.75pt;margin-left:-24.8pt;mso-height-percent:0;mso-height-relative:margin;mso-width-percent:0;mso-width-relative:margin;mso-wrap-distance-bottom:0;mso-wrap-distance-left:9pt;mso-wrap-distance-right:9pt;mso-wrap-distance-top:0;mso-wrap-style:square;position:absolute;visibility:visible;v-text-anchor:top;z-index:251678720" fillcolor="white" strokeweight="0.5pt">
                <v:textbox>
                  <w:txbxContent>
                    <w:p w:rsidR="004A76A2" w:rsidP="004A76A2">
                      <w:pPr>
                        <w:rPr>
                          <w:rFonts w:cstheme="minorHAnsi"/>
                          <w:b/>
                          <w:color w:val="5B9BD5" w:themeColor="accent1"/>
                          <w:sz w:val="18"/>
                          <w:szCs w:val="18"/>
                        </w:rPr>
                      </w:pPr>
                      <w:r w:rsidRPr="002A16CB">
                        <w:rPr>
                          <w:rFonts w:cstheme="minorHAnsi"/>
                          <w:b/>
                          <w:color w:val="5B9BD5" w:themeColor="accent1"/>
                          <w:szCs w:val="18"/>
                        </w:rPr>
                        <w:t xml:space="preserve">Zone: </w:t>
                      </w:r>
                      <w:r w:rsidRPr="002A16CB" w:rsidR="00587612">
                        <w:rPr>
                          <w:rFonts w:cstheme="minorHAnsi"/>
                          <w:b/>
                          <w:color w:val="5B9BD5" w:themeColor="accent1"/>
                          <w:szCs w:val="18"/>
                        </w:rPr>
                        <w:t>North West Preston</w:t>
                      </w:r>
                      <w:r>
                        <w:rPr>
                          <w:rFonts w:cstheme="minorHAnsi"/>
                          <w:b/>
                          <w:color w:val="5B9BD5" w:themeColor="accent1"/>
                          <w:szCs w:val="18"/>
                        </w:rPr>
                        <w:t xml:space="preserve"> - </w:t>
                      </w:r>
                      <w:r w:rsidR="00E05E03">
                        <w:rPr>
                          <w:rFonts w:cstheme="minorHAnsi"/>
                          <w:b/>
                          <w:color w:val="5B9BD5" w:themeColor="accent1"/>
                          <w:szCs w:val="18"/>
                        </w:rPr>
                        <w:t xml:space="preserve"> </w:t>
                      </w:r>
                      <w:r w:rsidRPr="00D73903" w:rsidR="00587612">
                        <w:rPr>
                          <w:rFonts w:cstheme="minorHAnsi"/>
                          <w:b/>
                          <w:color w:val="5B9BD5" w:themeColor="accent1"/>
                          <w:sz w:val="18"/>
                          <w:szCs w:val="18"/>
                        </w:rPr>
                        <w:t xml:space="preserve"> </w:t>
                      </w:r>
                      <w:r w:rsidRPr="00D73903">
                        <w:rPr>
                          <w:rFonts w:cstheme="minorHAnsi"/>
                          <w:b/>
                          <w:color w:val="5B9BD5" w:themeColor="accent1"/>
                          <w:sz w:val="18"/>
                          <w:szCs w:val="18"/>
                        </w:rPr>
                        <w:t xml:space="preserve">Housing sites: </w:t>
                      </w:r>
                    </w:p>
                    <w:p w:rsidR="000C27FE" w:rsidRPr="00795E26" w:rsidP="004A76A2">
                      <w:pPr>
                        <w:rPr>
                          <w:rFonts w:cstheme="minorHAnsi"/>
                          <w:b/>
                          <w:color w:val="5B9BD5" w:themeColor="accent1"/>
                          <w:sz w:val="18"/>
                          <w:szCs w:val="18"/>
                        </w:rPr>
                      </w:pPr>
                      <w:r w:rsidRPr="00AA16CC">
                        <w:rPr>
                          <w:rFonts w:cstheme="minorHAnsi"/>
                          <w:b/>
                          <w:sz w:val="18"/>
                          <w:szCs w:val="18"/>
                        </w:rPr>
                        <w:t xml:space="preserve">Haydock Grange </w:t>
                      </w:r>
                      <w:r w:rsidRPr="00AA16CC">
                        <w:rPr>
                          <w:rFonts w:cstheme="minorHAnsi"/>
                          <w:b/>
                          <w:sz w:val="18"/>
                          <w:szCs w:val="18"/>
                        </w:rPr>
                        <w:t>Hoyles</w:t>
                      </w:r>
                      <w:r w:rsidRPr="00AA16CC">
                        <w:rPr>
                          <w:rFonts w:cstheme="minorHAnsi"/>
                          <w:b/>
                          <w:sz w:val="18"/>
                          <w:szCs w:val="18"/>
                        </w:rPr>
                        <w:t xml:space="preserve"> Lane </w:t>
                      </w:r>
                      <w:r w:rsidRPr="000C27FE">
                        <w:rPr>
                          <w:rFonts w:cstheme="minorHAnsi"/>
                          <w:sz w:val="18"/>
                          <w:szCs w:val="18"/>
                        </w:rPr>
                        <w:t>– Outline permission for 450 units granted in 2012. Development commenced on Phase 1 for 205 units in Year 2, 2015, had 24 completions within the year. The majority of Phase 1 is now complete apart from a parcel containing 11 units which is currently occupied by a small number of show homes and parking for potential buyers. Phase 2, for 245 units, is now under construction.</w:t>
                      </w:r>
                    </w:p>
                    <w:p w:rsidR="00E05E03" w:rsidP="000C27FE">
                      <w:pPr>
                        <w:spacing w:line="252" w:lineRule="auto"/>
                        <w:rPr>
                          <w:rFonts w:cstheme="minorHAnsi"/>
                          <w:sz w:val="18"/>
                          <w:szCs w:val="18"/>
                        </w:rPr>
                      </w:pPr>
                      <w:r w:rsidRPr="00AA16CC">
                        <w:rPr>
                          <w:rFonts w:cstheme="minorHAnsi"/>
                          <w:b/>
                          <w:sz w:val="18"/>
                          <w:szCs w:val="18"/>
                        </w:rPr>
                        <w:t>Maxy</w:t>
                      </w:r>
                      <w:r w:rsidRPr="00AA16CC">
                        <w:rPr>
                          <w:rFonts w:cstheme="minorHAnsi"/>
                          <w:b/>
                          <w:sz w:val="18"/>
                          <w:szCs w:val="18"/>
                        </w:rPr>
                        <w:t xml:space="preserve"> House Farm</w:t>
                      </w:r>
                      <w:r w:rsidRPr="000C27FE">
                        <w:rPr>
                          <w:rFonts w:cstheme="minorHAnsi"/>
                          <w:sz w:val="18"/>
                          <w:szCs w:val="18"/>
                        </w:rPr>
                        <w:t xml:space="preserve"> – Reserved matters </w:t>
                      </w:r>
                      <w:r w:rsidRPr="000C27FE">
                        <w:rPr>
                          <w:rFonts w:cstheme="minorHAnsi"/>
                          <w:sz w:val="18"/>
                          <w:szCs w:val="18"/>
                        </w:rPr>
                        <w:t xml:space="preserve">permission </w:t>
                      </w:r>
                      <w:r>
                        <w:rPr>
                          <w:rFonts w:cstheme="minorHAnsi"/>
                          <w:sz w:val="18"/>
                          <w:szCs w:val="18"/>
                        </w:rPr>
                        <w:t xml:space="preserve">approved </w:t>
                      </w:r>
                      <w:r w:rsidRPr="000C27FE">
                        <w:rPr>
                          <w:rFonts w:cstheme="minorHAnsi"/>
                          <w:sz w:val="18"/>
                          <w:szCs w:val="18"/>
                        </w:rPr>
                        <w:t xml:space="preserve">for a total of 300 units. The site is being built out by two developers, following sale of part of the site from </w:t>
                      </w:r>
                      <w:r w:rsidRPr="000C27FE">
                        <w:rPr>
                          <w:rFonts w:cstheme="minorHAnsi"/>
                          <w:sz w:val="18"/>
                          <w:szCs w:val="18"/>
                        </w:rPr>
                        <w:t>Wainhomes</w:t>
                      </w:r>
                      <w:r w:rsidRPr="000C27FE">
                        <w:rPr>
                          <w:rFonts w:cstheme="minorHAnsi"/>
                          <w:sz w:val="18"/>
                          <w:szCs w:val="18"/>
                        </w:rPr>
                        <w:t xml:space="preserve"> to Bellway Homes. A total number of 55 units have been completed within year across the whole site. Bellway Homes, who are currently building out the smaller parcel at </w:t>
                      </w:r>
                      <w:r w:rsidRPr="000C27FE">
                        <w:rPr>
                          <w:rFonts w:cstheme="minorHAnsi"/>
                          <w:sz w:val="18"/>
                          <w:szCs w:val="18"/>
                        </w:rPr>
                        <w:t>Maxy</w:t>
                      </w:r>
                      <w:r w:rsidRPr="000C27FE">
                        <w:rPr>
                          <w:rFonts w:cstheme="minorHAnsi"/>
                          <w:sz w:val="18"/>
                          <w:szCs w:val="18"/>
                        </w:rPr>
                        <w:t xml:space="preserve"> House </w:t>
                      </w:r>
                      <w:r w:rsidRPr="000C27FE">
                        <w:rPr>
                          <w:rFonts w:cstheme="minorHAnsi"/>
                          <w:sz w:val="18"/>
                          <w:szCs w:val="18"/>
                        </w:rPr>
                        <w:t>House</w:t>
                      </w:r>
                      <w:r w:rsidRPr="000C27FE">
                        <w:rPr>
                          <w:rFonts w:cstheme="minorHAnsi"/>
                          <w:sz w:val="18"/>
                          <w:szCs w:val="18"/>
                        </w:rPr>
                        <w:t xml:space="preserve"> Farm, have built 136 units to date. Therefore, their share of the development is now complete. The other parcel, which is currently being built out by </w:t>
                      </w:r>
                      <w:r w:rsidRPr="000C27FE">
                        <w:rPr>
                          <w:rFonts w:cstheme="minorHAnsi"/>
                          <w:sz w:val="18"/>
                          <w:szCs w:val="18"/>
                        </w:rPr>
                        <w:t>Wainhomes</w:t>
                      </w:r>
                      <w:r w:rsidRPr="000C27FE">
                        <w:rPr>
                          <w:rFonts w:cstheme="minorHAnsi"/>
                          <w:sz w:val="18"/>
                          <w:szCs w:val="18"/>
                        </w:rPr>
                        <w:t xml:space="preserve">, had a total of 30 units completed within the year and a total of 110 to date. </w:t>
                      </w:r>
                      <w:r>
                        <w:rPr>
                          <w:rFonts w:cstheme="minorHAnsi"/>
                          <w:sz w:val="18"/>
                          <w:szCs w:val="18"/>
                        </w:rPr>
                        <w:t xml:space="preserve"> </w:t>
                      </w:r>
                    </w:p>
                    <w:p w:rsidR="00E05E03" w:rsidP="000C27FE">
                      <w:pPr>
                        <w:spacing w:line="252" w:lineRule="auto"/>
                        <w:rPr>
                          <w:rFonts w:cstheme="minorHAnsi"/>
                          <w:sz w:val="18"/>
                          <w:szCs w:val="18"/>
                        </w:rPr>
                      </w:pPr>
                      <w:r w:rsidRPr="00AA16CC">
                        <w:rPr>
                          <w:rFonts w:cstheme="minorHAnsi"/>
                          <w:b/>
                          <w:sz w:val="18"/>
                          <w:szCs w:val="18"/>
                        </w:rPr>
                        <w:t xml:space="preserve">Barratt Homes </w:t>
                      </w:r>
                      <w:r w:rsidRPr="00AA16CC">
                        <w:rPr>
                          <w:rFonts w:cstheme="minorHAnsi"/>
                          <w:b/>
                          <w:sz w:val="18"/>
                          <w:szCs w:val="18"/>
                        </w:rPr>
                        <w:t>Eastway</w:t>
                      </w:r>
                      <w:r w:rsidRPr="000C27FE">
                        <w:rPr>
                          <w:rFonts w:cstheme="minorHAnsi"/>
                          <w:sz w:val="18"/>
                          <w:szCs w:val="18"/>
                        </w:rPr>
                        <w:t xml:space="preserve"> – permission for 140 units on the site. A total number of 63 units have been completed within the year, which is considerably above the projection of 36 units provided by Hive. In total, 82 units have been completed across the site since commencement at the back end of 2017. </w:t>
                      </w:r>
                    </w:p>
                    <w:p w:rsidR="00D73903" w:rsidRPr="00A5355D" w:rsidP="000C27FE">
                      <w:pPr>
                        <w:spacing w:line="252" w:lineRule="auto"/>
                        <w:rPr>
                          <w:rFonts w:cstheme="minorHAnsi"/>
                          <w:b/>
                          <w:color w:val="5B9BD5" w:themeColor="accent1"/>
                          <w:sz w:val="18"/>
                          <w:szCs w:val="18"/>
                        </w:rPr>
                      </w:pPr>
                      <w:r w:rsidRPr="00D73903">
                        <w:rPr>
                          <w:rFonts w:cstheme="minorHAnsi"/>
                          <w:b/>
                          <w:color w:val="5B9BD5" w:themeColor="accent1"/>
                          <w:sz w:val="18"/>
                          <w:szCs w:val="18"/>
                        </w:rPr>
                        <w:t>Employment sites:</w:t>
                      </w:r>
                    </w:p>
                    <w:tbl>
                      <w:tblPr>
                        <w:tblStyle w:val="TableGrid"/>
                        <w:tblW w:w="0" w:type="auto"/>
                        <w:tblLayout w:type="fixed"/>
                        <w:tblLook w:val="04A0"/>
                      </w:tblPr>
                      <w:tblGrid>
                        <w:gridCol w:w="562"/>
                        <w:gridCol w:w="284"/>
                        <w:gridCol w:w="6428"/>
                      </w:tblGrid>
                      <w:tr w:rsidTr="00975058">
                        <w:tblPrEx>
                          <w:tblW w:w="0" w:type="auto"/>
                          <w:tblLayout w:type="fixed"/>
                          <w:tblLook w:val="04A0"/>
                        </w:tblPrEx>
                        <w:tc>
                          <w:tcPr>
                            <w:tcW w:w="562" w:type="dxa"/>
                            <w:tcBorders>
                              <w:top w:val="nil"/>
                              <w:left w:val="nil"/>
                              <w:bottom w:val="nil"/>
                              <w:right w:val="nil"/>
                            </w:tcBorders>
                          </w:tcPr>
                          <w:p w:rsidR="00A5355D" w:rsidP="000C27FE">
                            <w:pPr>
                              <w:spacing w:line="252" w:lineRule="auto"/>
                              <w:rPr>
                                <w:rFonts w:cstheme="minorHAnsi"/>
                                <w:sz w:val="18"/>
                                <w:szCs w:val="18"/>
                              </w:rPr>
                            </w:pPr>
                            <w:drawing>
                              <wp:inline distT="0" distB="0" distL="0" distR="0">
                                <wp:extent cx="259080" cy="2590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18686" name="Picture 5"/>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9080"/>
                                        </a:xfrm>
                                        <a:prstGeom prst="rect">
                                          <a:avLst/>
                                        </a:prstGeom>
                                        <a:noFill/>
                                        <a:ln>
                                          <a:noFill/>
                                        </a:ln>
                                      </pic:spPr>
                                    </pic:pic>
                                  </a:graphicData>
                                </a:graphic>
                              </wp:inline>
                            </w:drawing>
                          </w:p>
                        </w:tc>
                        <w:tc>
                          <w:tcPr>
                            <w:tcW w:w="284" w:type="dxa"/>
                            <w:tcBorders>
                              <w:top w:val="nil"/>
                              <w:left w:val="nil"/>
                              <w:bottom w:val="nil"/>
                              <w:right w:val="nil"/>
                            </w:tcBorders>
                          </w:tcPr>
                          <w:p w:rsidR="00A5355D" w:rsidP="000C27FE">
                            <w:pPr>
                              <w:spacing w:line="252" w:lineRule="auto"/>
                              <w:rPr>
                                <w:rFonts w:cstheme="minorHAnsi"/>
                                <w:sz w:val="18"/>
                                <w:szCs w:val="18"/>
                              </w:rPr>
                            </w:pPr>
                            <w:drawing>
                              <wp:inline distT="0" distB="0" distL="0" distR="0">
                                <wp:extent cx="85090" cy="73025"/>
                                <wp:effectExtent l="0" t="0" r="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463061"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6428" w:type="dxa"/>
                            <w:tcBorders>
                              <w:top w:val="nil"/>
                              <w:left w:val="nil"/>
                              <w:bottom w:val="nil"/>
                              <w:right w:val="nil"/>
                            </w:tcBorders>
                          </w:tcPr>
                          <w:p w:rsidR="00A5355D" w:rsidP="000C27FE">
                            <w:pPr>
                              <w:spacing w:line="252" w:lineRule="auto"/>
                              <w:rPr>
                                <w:rFonts w:cstheme="minorHAnsi"/>
                                <w:sz w:val="18"/>
                                <w:szCs w:val="18"/>
                              </w:rPr>
                            </w:pPr>
                            <w:r w:rsidRPr="00555DE9">
                              <w:rPr>
                                <w:b/>
                                <w:sz w:val="18"/>
                                <w:szCs w:val="18"/>
                              </w:rPr>
                              <w:t>Eastway</w:t>
                            </w:r>
                            <w:r w:rsidRPr="00D73903">
                              <w:rPr>
                                <w:sz w:val="18"/>
                                <w:szCs w:val="18"/>
                              </w:rPr>
                              <w:t xml:space="preserve"> – Commencement of development on a number of sites (with a strong market demand for retail), plus a distribution warehouse and care home</w:t>
                            </w:r>
                          </w:p>
                        </w:tc>
                      </w:tr>
                      <w:tr w:rsidTr="00C81140">
                        <w:tblPrEx>
                          <w:tblW w:w="0" w:type="auto"/>
                          <w:tblLayout w:type="fixed"/>
                          <w:tblLook w:val="04A0"/>
                        </w:tblPrEx>
                        <w:tc>
                          <w:tcPr>
                            <w:tcW w:w="562" w:type="dxa"/>
                            <w:tcBorders>
                              <w:top w:val="nil"/>
                              <w:left w:val="nil"/>
                              <w:bottom w:val="nil"/>
                              <w:right w:val="nil"/>
                            </w:tcBorders>
                          </w:tcPr>
                          <w:p w:rsidR="00A5355D" w:rsidP="000C27FE">
                            <w:pPr>
                              <w:spacing w:line="252" w:lineRule="auto"/>
                              <w:rPr>
                                <w:rFonts w:cstheme="minorHAnsi"/>
                                <w:sz w:val="18"/>
                                <w:szCs w:val="18"/>
                              </w:rPr>
                            </w:pPr>
                            <w:drawing>
                              <wp:inline distT="0" distB="0" distL="0" distR="0">
                                <wp:extent cx="269875" cy="258792"/>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918063" name="Picture 6"/>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867" cy="272209"/>
                                        </a:xfrm>
                                        <a:prstGeom prst="rect">
                                          <a:avLst/>
                                        </a:prstGeom>
                                        <a:noFill/>
                                        <a:ln>
                                          <a:noFill/>
                                        </a:ln>
                                      </pic:spPr>
                                    </pic:pic>
                                  </a:graphicData>
                                </a:graphic>
                              </wp:inline>
                            </w:drawing>
                          </w:p>
                        </w:tc>
                        <w:tc>
                          <w:tcPr>
                            <w:tcW w:w="284" w:type="dxa"/>
                            <w:tcBorders>
                              <w:top w:val="nil"/>
                              <w:left w:val="nil"/>
                              <w:bottom w:val="nil"/>
                              <w:right w:val="nil"/>
                            </w:tcBorders>
                          </w:tcPr>
                          <w:p w:rsidR="00A5355D" w:rsidP="000C27FE">
                            <w:pPr>
                              <w:spacing w:line="252" w:lineRule="auto"/>
                              <w:rPr>
                                <w:rFonts w:cstheme="minorHAnsi"/>
                                <w:sz w:val="18"/>
                                <w:szCs w:val="18"/>
                              </w:rPr>
                            </w:pPr>
                            <w:drawing>
                              <wp:inline distT="0" distB="0" distL="0" distR="0">
                                <wp:extent cx="97419" cy="850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760260" name="Picture 1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619" cy="86107"/>
                                        </a:xfrm>
                                        <a:prstGeom prst="rect">
                                          <a:avLst/>
                                        </a:prstGeom>
                                        <a:noFill/>
                                        <a:ln>
                                          <a:noFill/>
                                        </a:ln>
                                      </pic:spPr>
                                    </pic:pic>
                                  </a:graphicData>
                                </a:graphic>
                              </wp:inline>
                            </w:drawing>
                          </w:p>
                        </w:tc>
                        <w:tc>
                          <w:tcPr>
                            <w:tcW w:w="6428" w:type="dxa"/>
                            <w:tcBorders>
                              <w:top w:val="nil"/>
                              <w:left w:val="nil"/>
                              <w:bottom w:val="nil"/>
                              <w:right w:val="nil"/>
                            </w:tcBorders>
                          </w:tcPr>
                          <w:p w:rsidR="00A5355D" w:rsidRPr="00D73903" w:rsidP="00A5355D">
                            <w:pPr>
                              <w:rPr>
                                <w:sz w:val="18"/>
                                <w:szCs w:val="18"/>
                              </w:rPr>
                            </w:pPr>
                            <w:r w:rsidRPr="00555DE9">
                              <w:rPr>
                                <w:b/>
                                <w:sz w:val="18"/>
                                <w:szCs w:val="18"/>
                              </w:rPr>
                              <w:t>Cottam Hall</w:t>
                            </w:r>
                            <w:r w:rsidRPr="00D73903">
                              <w:rPr>
                                <w:sz w:val="18"/>
                                <w:szCs w:val="18"/>
                              </w:rPr>
                              <w:t xml:space="preserve"> – developer discussions ongoing with regards new potential development </w:t>
                            </w:r>
                          </w:p>
                          <w:p w:rsidR="00A5355D" w:rsidP="000C27FE">
                            <w:pPr>
                              <w:spacing w:line="252" w:lineRule="auto"/>
                              <w:rPr>
                                <w:rFonts w:cstheme="minorHAnsi"/>
                                <w:sz w:val="18"/>
                                <w:szCs w:val="18"/>
                              </w:rPr>
                            </w:pPr>
                          </w:p>
                        </w:tc>
                      </w:tr>
                    </w:tbl>
                    <w:p w:rsidR="00D73903" w:rsidP="000C27FE">
                      <w:pPr>
                        <w:spacing w:line="252" w:lineRule="auto"/>
                        <w:rPr>
                          <w:rFonts w:cstheme="minorHAnsi"/>
                          <w:sz w:val="18"/>
                          <w:szCs w:val="18"/>
                        </w:rPr>
                      </w:pPr>
                    </w:p>
                    <w:p w:rsidR="00587612" w:rsidRPr="00D73903" w:rsidP="00D73903">
                      <w:pPr>
                        <w:rPr>
                          <w:sz w:val="18"/>
                          <w:szCs w:val="18"/>
                        </w:rPr>
                      </w:pPr>
                      <w:r w:rsidRPr="00D73903">
                        <w:rPr>
                          <w:sz w:val="18"/>
                          <w:szCs w:val="18"/>
                        </w:rPr>
                        <w:t xml:space="preserve"> </w:t>
                      </w:r>
                    </w:p>
                    <w:p w:rsidR="00587612" w:rsidRPr="00DF7217" w:rsidP="00587612">
                      <w:pPr>
                        <w:rPr>
                          <w:sz w:val="16"/>
                          <w:szCs w:val="16"/>
                        </w:rPr>
                      </w:pPr>
                    </w:p>
                    <w:p w:rsidR="00587612" w:rsidRPr="000C27FE" w:rsidP="000C27FE">
                      <w:pPr>
                        <w:spacing w:line="252" w:lineRule="auto"/>
                        <w:rPr>
                          <w:rFonts w:cstheme="minorHAnsi"/>
                          <w:sz w:val="18"/>
                          <w:szCs w:val="18"/>
                        </w:rPr>
                      </w:pPr>
                    </w:p>
                    <w:p w:rsidR="000C27FE"/>
                  </w:txbxContent>
                </v:textbox>
              </v:shape>
            </w:pict>
          </mc:Fallback>
        </mc:AlternateContent>
      </w:r>
      <w:r w:rsidR="009946EB">
        <w:rPr>
          <w:noProof/>
          <w:lang w:eastAsia="en-GB"/>
        </w:rPr>
        <mc:AlternateContent>
          <mc:Choice Requires="wps">
            <w:drawing>
              <wp:anchor distT="0" distB="0" distL="114300" distR="114300" simplePos="0" relativeHeight="251681792" behindDoc="0" locked="0" layoutInCell="1" allowOverlap="1">
                <wp:simplePos x="0" y="0"/>
                <wp:positionH relativeFrom="column">
                  <wp:posOffset>4601397</wp:posOffset>
                </wp:positionH>
                <wp:positionV relativeFrom="paragraph">
                  <wp:posOffset>10079915</wp:posOffset>
                </wp:positionV>
                <wp:extent cx="5463951" cy="343647"/>
                <wp:effectExtent l="0" t="0" r="22860" b="1841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463951" cy="343647"/>
                        </a:xfrm>
                        <a:prstGeom prst="rect">
                          <a:avLst/>
                        </a:prstGeom>
                        <a:solidFill>
                          <a:schemeClr val="lt1"/>
                        </a:solidFill>
                        <a:ln w="6350">
                          <a:solidFill>
                            <a:prstClr val="black"/>
                          </a:solidFill>
                        </a:ln>
                      </wps:spPr>
                      <wps:txbx>
                        <w:txbxContent>
                          <w:tbl>
                            <w:tblPr>
                              <w:tblStyle w:val="TableGrid"/>
                              <w:tblW w:w="0" w:type="auto"/>
                              <w:tblLook w:val="04A0"/>
                            </w:tblPr>
                            <w:tblGrid>
                              <w:gridCol w:w="1271"/>
                              <w:gridCol w:w="3686"/>
                              <w:gridCol w:w="3339"/>
                            </w:tblGrid>
                            <w:tr w:rsidTr="00F0274C">
                              <w:tblPrEx>
                                <w:tblW w:w="0" w:type="auto"/>
                                <w:tblLook w:val="04A0"/>
                              </w:tblPrEx>
                              <w:tc>
                                <w:tcPr>
                                  <w:tcW w:w="1271" w:type="dxa"/>
                                </w:tcPr>
                                <w:p w:rsidR="00F0274C" w:rsidRPr="00E05E03">
                                  <w:pPr>
                                    <w:rPr>
                                      <w:sz w:val="18"/>
                                      <w:szCs w:val="18"/>
                                    </w:rPr>
                                  </w:pPr>
                                  <w:r w:rsidRPr="00E05E03">
                                    <w:rPr>
                                      <w:noProof/>
                                      <w:sz w:val="18"/>
                                      <w:szCs w:val="18"/>
                                      <w:lang w:eastAsia="en-GB"/>
                                    </w:rPr>
                                    <w:drawing>
                                      <wp:inline distT="0" distB="0" distL="0" distR="0">
                                        <wp:extent cx="75565" cy="64770"/>
                                        <wp:effectExtent l="0" t="0" r="635" b="0"/>
                                        <wp:docPr id="3686304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91087" name="Picture 4"/>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 cy="64770"/>
                                                </a:xfrm>
                                                <a:prstGeom prst="rect">
                                                  <a:avLst/>
                                                </a:prstGeom>
                                                <a:noFill/>
                                                <a:ln>
                                                  <a:noFill/>
                                                </a:ln>
                                              </pic:spPr>
                                            </pic:pic>
                                          </a:graphicData>
                                        </a:graphic>
                                      </wp:inline>
                                    </w:drawing>
                                  </w:r>
                                  <w:r w:rsidRPr="00E05E03">
                                    <w:rPr>
                                      <w:sz w:val="18"/>
                                      <w:szCs w:val="18"/>
                                    </w:rPr>
                                    <w:t xml:space="preserve"> On track</w:t>
                                  </w:r>
                                </w:p>
                              </w:tc>
                              <w:tc>
                                <w:tcPr>
                                  <w:tcW w:w="3686" w:type="dxa"/>
                                </w:tcPr>
                                <w:p w:rsidR="00F0274C" w:rsidRPr="00E05E03">
                                  <w:pPr>
                                    <w:rPr>
                                      <w:sz w:val="18"/>
                                      <w:szCs w:val="18"/>
                                    </w:rPr>
                                  </w:pPr>
                                  <w:r w:rsidRPr="00E05E03">
                                    <w:rPr>
                                      <w:noProof/>
                                      <w:sz w:val="18"/>
                                      <w:szCs w:val="18"/>
                                      <w:lang w:eastAsia="en-GB"/>
                                    </w:rPr>
                                    <w:drawing>
                                      <wp:inline distT="0" distB="0" distL="0" distR="0">
                                        <wp:extent cx="75565" cy="64770"/>
                                        <wp:effectExtent l="0" t="0" r="635" b="0"/>
                                        <wp:docPr id="8125864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0305" name="Picture 5"/>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 cy="64770"/>
                                                </a:xfrm>
                                                <a:prstGeom prst="rect">
                                                  <a:avLst/>
                                                </a:prstGeom>
                                                <a:noFill/>
                                                <a:ln>
                                                  <a:noFill/>
                                                </a:ln>
                                              </pic:spPr>
                                            </pic:pic>
                                          </a:graphicData>
                                        </a:graphic>
                                      </wp:inline>
                                    </w:drawing>
                                  </w:r>
                                  <w:r w:rsidRPr="00E05E03">
                                    <w:rPr>
                                      <w:sz w:val="18"/>
                                      <w:szCs w:val="18"/>
                                    </w:rPr>
                                    <w:t xml:space="preserve"> Behind target but mitigation in place</w:t>
                                  </w:r>
                                </w:p>
                              </w:tc>
                              <w:tc>
                                <w:tcPr>
                                  <w:tcW w:w="3339" w:type="dxa"/>
                                </w:tcPr>
                                <w:p w:rsidR="00F0274C" w:rsidRPr="00E05E03" w:rsidP="00F0274C">
                                  <w:pPr>
                                    <w:rPr>
                                      <w:sz w:val="18"/>
                                      <w:szCs w:val="18"/>
                                    </w:rPr>
                                  </w:pPr>
                                  <w:r w:rsidRPr="00E05E03">
                                    <w:rPr>
                                      <w:noProof/>
                                      <w:sz w:val="18"/>
                                      <w:szCs w:val="18"/>
                                      <w:lang w:eastAsia="en-GB"/>
                                    </w:rPr>
                                    <w:drawing>
                                      <wp:inline distT="0" distB="0" distL="0" distR="0">
                                        <wp:extent cx="75565" cy="64770"/>
                                        <wp:effectExtent l="0" t="0" r="635" b="0"/>
                                        <wp:docPr id="2204749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05708" name="Picture 6"/>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 cy="64770"/>
                                                </a:xfrm>
                                                <a:prstGeom prst="rect">
                                                  <a:avLst/>
                                                </a:prstGeom>
                                                <a:noFill/>
                                                <a:ln>
                                                  <a:noFill/>
                                                </a:ln>
                                              </pic:spPr>
                                            </pic:pic>
                                          </a:graphicData>
                                        </a:graphic>
                                      </wp:inline>
                                    </w:drawing>
                                  </w:r>
                                  <w:r w:rsidRPr="00E05E03">
                                    <w:rPr>
                                      <w:sz w:val="18"/>
                                      <w:szCs w:val="18"/>
                                    </w:rPr>
                                    <w:t xml:space="preserve"> Not on track – no mitigation</w:t>
                                  </w:r>
                                </w:p>
                              </w:tc>
                            </w:tr>
                          </w:tbl>
                          <w:p w:rsidR="009946E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3" o:spid="_x0000_s1033" type="#_x0000_t202" style="width:430.25pt;height:27.05pt;margin-top:793.7pt;margin-left:362.3pt;mso-width-percent:0;mso-width-relative:margin;mso-wrap-distance-bottom:0;mso-wrap-distance-left:9pt;mso-wrap-distance-right:9pt;mso-wrap-distance-top:0;mso-wrap-style:square;position:absolute;visibility:visible;v-text-anchor:top;z-index:251682816" fillcolor="white" strokeweight="0.5pt">
                <v:textbox>
                  <w:txbxContent>
                    <w:tbl>
                      <w:tblPr>
                        <w:tblStyle w:val="TableGrid"/>
                        <w:tblW w:w="0" w:type="auto"/>
                        <w:tblLook w:val="04A0"/>
                      </w:tblPr>
                      <w:tblGrid>
                        <w:gridCol w:w="1271"/>
                        <w:gridCol w:w="3686"/>
                        <w:gridCol w:w="3339"/>
                      </w:tblGrid>
                      <w:tr w:rsidTr="00F0274C">
                        <w:tblPrEx>
                          <w:tblW w:w="0" w:type="auto"/>
                          <w:tblLook w:val="04A0"/>
                        </w:tblPrEx>
                        <w:tc>
                          <w:tcPr>
                            <w:tcW w:w="1271" w:type="dxa"/>
                          </w:tcPr>
                          <w:p w:rsidR="00F0274C" w:rsidRPr="00E05E03">
                            <w:pPr>
                              <w:rPr>
                                <w:sz w:val="18"/>
                                <w:szCs w:val="18"/>
                              </w:rPr>
                            </w:pPr>
                            <w:drawing>
                              <wp:inline distT="0" distB="0" distL="0" distR="0">
                                <wp:extent cx="75565" cy="6477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765834" name="Picture 4"/>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 cy="64770"/>
                                        </a:xfrm>
                                        <a:prstGeom prst="rect">
                                          <a:avLst/>
                                        </a:prstGeom>
                                        <a:noFill/>
                                        <a:ln>
                                          <a:noFill/>
                                        </a:ln>
                                      </pic:spPr>
                                    </pic:pic>
                                  </a:graphicData>
                                </a:graphic>
                              </wp:inline>
                            </w:drawing>
                            <w:r w:rsidRPr="00E05E03">
                              <w:rPr>
                                <w:sz w:val="18"/>
                                <w:szCs w:val="18"/>
                              </w:rPr>
                              <w:t xml:space="preserve"> On track</w:t>
                            </w:r>
                          </w:p>
                        </w:tc>
                        <w:tc>
                          <w:tcPr>
                            <w:tcW w:w="3686" w:type="dxa"/>
                          </w:tcPr>
                          <w:p w:rsidR="00F0274C" w:rsidRPr="00E05E03">
                            <w:pPr>
                              <w:rPr>
                                <w:sz w:val="18"/>
                                <w:szCs w:val="18"/>
                              </w:rPr>
                            </w:pPr>
                            <w:drawing>
                              <wp:inline distT="0" distB="0" distL="0" distR="0">
                                <wp:extent cx="75565" cy="6477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53210" name="Picture 5"/>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 cy="64770"/>
                                        </a:xfrm>
                                        <a:prstGeom prst="rect">
                                          <a:avLst/>
                                        </a:prstGeom>
                                        <a:noFill/>
                                        <a:ln>
                                          <a:noFill/>
                                        </a:ln>
                                      </pic:spPr>
                                    </pic:pic>
                                  </a:graphicData>
                                </a:graphic>
                              </wp:inline>
                            </w:drawing>
                            <w:r w:rsidRPr="00E05E03">
                              <w:rPr>
                                <w:sz w:val="18"/>
                                <w:szCs w:val="18"/>
                              </w:rPr>
                              <w:t xml:space="preserve"> Behind target but mitigation in place</w:t>
                            </w:r>
                          </w:p>
                        </w:tc>
                        <w:tc>
                          <w:tcPr>
                            <w:tcW w:w="3339" w:type="dxa"/>
                          </w:tcPr>
                          <w:p w:rsidR="00F0274C" w:rsidRPr="00E05E03" w:rsidP="00F0274C">
                            <w:pPr>
                              <w:rPr>
                                <w:sz w:val="18"/>
                                <w:szCs w:val="18"/>
                              </w:rPr>
                            </w:pPr>
                            <w:drawing>
                              <wp:inline distT="0" distB="0" distL="0" distR="0">
                                <wp:extent cx="75565" cy="6477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61954" name="Picture 6"/>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 cy="64770"/>
                                        </a:xfrm>
                                        <a:prstGeom prst="rect">
                                          <a:avLst/>
                                        </a:prstGeom>
                                        <a:noFill/>
                                        <a:ln>
                                          <a:noFill/>
                                        </a:ln>
                                      </pic:spPr>
                                    </pic:pic>
                                  </a:graphicData>
                                </a:graphic>
                              </wp:inline>
                            </w:drawing>
                            <w:r w:rsidRPr="00E05E03">
                              <w:rPr>
                                <w:sz w:val="18"/>
                                <w:szCs w:val="18"/>
                              </w:rPr>
                              <w:t xml:space="preserve"> Not on track – no mitigation</w:t>
                            </w:r>
                          </w:p>
                        </w:tc>
                      </w:tr>
                    </w:tbl>
                    <w:p w:rsidR="009946EB"/>
                  </w:txbxContent>
                </v:textbox>
              </v:shape>
            </w:pict>
          </mc:Fallback>
        </mc:AlternateContent>
      </w:r>
      <w:r w:rsidR="00E813E2">
        <w:rPr>
          <w:noProof/>
          <w:lang w:eastAsia="en-GB"/>
        </w:rPr>
        <mc:AlternateContent>
          <mc:Choice Requires="wps">
            <w:drawing>
              <wp:anchor distT="0" distB="0" distL="114300" distR="114300" simplePos="0" relativeHeight="251667456" behindDoc="0" locked="0" layoutInCell="1" allowOverlap="1">
                <wp:simplePos x="0" y="0"/>
                <wp:positionH relativeFrom="margin">
                  <wp:posOffset>4604149</wp:posOffset>
                </wp:positionH>
                <wp:positionV relativeFrom="paragraph">
                  <wp:posOffset>2413591</wp:posOffset>
                </wp:positionV>
                <wp:extent cx="5464765" cy="7602279"/>
                <wp:effectExtent l="0" t="0" r="22225" b="1778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464765" cy="7602279"/>
                        </a:xfrm>
                        <a:prstGeom prst="rect">
                          <a:avLst/>
                        </a:prstGeom>
                        <a:solidFill>
                          <a:schemeClr val="lt1"/>
                        </a:solidFill>
                        <a:ln w="6350">
                          <a:solidFill>
                            <a:prstClr val="black"/>
                          </a:solidFill>
                        </a:ln>
                      </wps:spPr>
                      <wps:txbx>
                        <w:txbxContent>
                          <w:p w:rsidR="008D70B6">
                            <w:r>
                              <w:rPr>
                                <w:noProof/>
                                <w:lang w:eastAsia="en-GB"/>
                              </w:rPr>
                              <w:drawing>
                                <wp:inline distT="0" distB="0" distL="0" distR="0">
                                  <wp:extent cx="5273675" cy="7613015"/>
                                  <wp:effectExtent l="0" t="0" r="3175" b="6985"/>
                                  <wp:docPr id="9495202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008381" name="Picture 10"/>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3675" cy="7613015"/>
                                          </a:xfrm>
                                          <a:prstGeom prst="rect">
                                            <a:avLst/>
                                          </a:prstGeom>
                                          <a:noFill/>
                                          <a:ln>
                                            <a:noFill/>
                                          </a:ln>
                                        </pic:spPr>
                                      </pic:pic>
                                    </a:graphicData>
                                  </a:graphic>
                                </wp:inline>
                              </w:drawing>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width:430.3pt;height:598.6pt;margin-top:190.05pt;margin-left:362.55pt;mso-height-percent:0;mso-height-relative:margin;mso-position-horizontal-relative:margin;mso-width-percent:0;mso-width-relative:margin;mso-wrap-distance-bottom:0;mso-wrap-distance-left:9pt;mso-wrap-distance-right:9pt;mso-wrap-distance-top:0;mso-wrap-style:none;position:absolute;visibility:visible;v-text-anchor:top;z-index:251668480" fillcolor="white" strokeweight="0.5pt">
                <v:textbox style="mso-fit-shape-to-text:t">
                  <w:txbxContent>
                    <w:p w:rsidR="008D70B6">
                      <w:drawing>
                        <wp:inline distT="0" distB="0" distL="0" distR="0">
                          <wp:extent cx="5273675" cy="7613015"/>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02465" name="Picture 10"/>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3675" cy="7613015"/>
                                  </a:xfrm>
                                  <a:prstGeom prst="rect">
                                    <a:avLst/>
                                  </a:prstGeom>
                                  <a:noFill/>
                                  <a:ln>
                                    <a:noFill/>
                                  </a:ln>
                                </pic:spPr>
                              </pic:pic>
                            </a:graphicData>
                          </a:graphic>
                        </wp:inline>
                      </w:drawing>
                    </w:p>
                  </w:txbxContent>
                </v:textbox>
                <w10:wrap anchorx="margin"/>
              </v:shape>
            </w:pict>
          </mc:Fallback>
        </mc:AlternateContent>
      </w:r>
      <w:r w:rsidR="00AE27EB">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-488847</wp:posOffset>
                </wp:positionH>
                <wp:positionV relativeFrom="paragraph">
                  <wp:posOffset>116958</wp:posOffset>
                </wp:positionV>
                <wp:extent cx="14843052" cy="10483702"/>
                <wp:effectExtent l="19050" t="19050" r="16510" b="13335"/>
                <wp:wrapNone/>
                <wp:docPr id="1"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4843052" cy="10483702"/>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1B49BE" w:rsidP="001B49BE">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 o:spid="_x0000_s1035" style="width:1168.75pt;height:825.5pt;margin-top:9.2pt;margin-left:-38.5pt;mso-height-percent:0;mso-height-relative:margin;mso-width-percent:0;mso-width-relative:margin;mso-wrap-distance-bottom:0;mso-wrap-distance-left:9pt;mso-wrap-distance-right:9pt;mso-wrap-distance-top:0;mso-wrap-style:square;position:absolute;visibility:visible;v-text-anchor:middle;z-index:251659264" arcsize="680f" fillcolor="#deeaf6" strokecolor="#1f4d78" strokeweight="2.5pt">
                <v:stroke joinstyle="miter"/>
                <v:textbox>
                  <w:txbxContent>
                    <w:p w:rsidR="001B49BE" w:rsidP="001B49BE">
                      <w:pPr>
                        <w:jc w:val="center"/>
                      </w:pPr>
                    </w:p>
                  </w:txbxContent>
                </v:textbox>
              </v:roundrect>
            </w:pict>
          </mc:Fallback>
        </mc:AlternateContent>
      </w:r>
      <w:r w:rsidR="00AD62F7">
        <w:rPr>
          <w:noProof/>
          <w:lang w:eastAsia="en-GB"/>
        </w:rPr>
        <mc:AlternateContent>
          <mc:Choice Requires="wps">
            <w:drawing>
              <wp:anchor distT="0" distB="0" distL="114300" distR="114300" simplePos="0" relativeHeight="251673600" behindDoc="0" locked="0" layoutInCell="1" allowOverlap="1">
                <wp:simplePos x="0" y="0"/>
                <wp:positionH relativeFrom="page">
                  <wp:posOffset>10865972</wp:posOffset>
                </wp:positionH>
                <wp:positionV relativeFrom="paragraph">
                  <wp:posOffset>4095071</wp:posOffset>
                </wp:positionV>
                <wp:extent cx="3992245" cy="6337005"/>
                <wp:effectExtent l="0" t="0" r="27305" b="2603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92245" cy="6337005"/>
                        </a:xfrm>
                        <a:prstGeom prst="rect">
                          <a:avLst/>
                        </a:prstGeom>
                        <a:solidFill>
                          <a:schemeClr val="lt1"/>
                        </a:solidFill>
                        <a:ln w="6350">
                          <a:solidFill>
                            <a:prstClr val="black"/>
                          </a:solidFill>
                        </a:ln>
                      </wps:spPr>
                      <wps:txbx>
                        <w:txbxContent>
                          <w:p w:rsidR="00F223E0">
                            <w:pPr>
                              <w:rPr>
                                <w:b/>
                                <w:color w:val="5B9BD5" w:themeColor="accent1"/>
                              </w:rPr>
                            </w:pPr>
                            <w:r>
                              <w:rPr>
                                <w:b/>
                                <w:color w:val="5B9BD5" w:themeColor="accent1"/>
                              </w:rPr>
                              <w:t xml:space="preserve">Zone: </w:t>
                            </w:r>
                            <w:r w:rsidR="00FB25BA">
                              <w:rPr>
                                <w:b/>
                                <w:color w:val="5B9BD5" w:themeColor="accent1"/>
                              </w:rPr>
                              <w:t xml:space="preserve">Leyland and </w:t>
                            </w:r>
                            <w:r w:rsidR="00FB25BA">
                              <w:rPr>
                                <w:b/>
                                <w:color w:val="5B9BD5" w:themeColor="accent1"/>
                              </w:rPr>
                              <w:t>Cuerden</w:t>
                            </w:r>
                            <w:r w:rsidR="00974102">
                              <w:rPr>
                                <w:b/>
                                <w:color w:val="5B9BD5" w:themeColor="accent1"/>
                              </w:rPr>
                              <w:t xml:space="preserve">        </w:t>
                            </w:r>
                          </w:p>
                          <w:p w:rsidR="00974102" w:rsidRPr="002A16CB">
                            <w:pPr>
                              <w:rPr>
                                <w:color w:val="5B9BD5" w:themeColor="accent1"/>
                                <w:sz w:val="18"/>
                              </w:rPr>
                            </w:pPr>
                            <w:r w:rsidRPr="002A16CB">
                              <w:rPr>
                                <w:color w:val="5B9BD5" w:themeColor="accent1"/>
                                <w:sz w:val="18"/>
                              </w:rPr>
                              <w:t>Housing sites:</w:t>
                            </w:r>
                            <w:r w:rsidRPr="002A16CB">
                              <w:rPr>
                                <w:color w:val="5B9BD5" w:themeColor="accent1"/>
                                <w:sz w:val="18"/>
                              </w:rPr>
                              <w:t xml:space="preserve">                                                                        </w:t>
                            </w:r>
                          </w:p>
                          <w:p w:rsidR="00C751BC" w:rsidRPr="00E05E03" w:rsidP="00974102">
                            <w:pPr>
                              <w:tabs>
                                <w:tab w:val="left" w:pos="426"/>
                              </w:tabs>
                              <w:rPr>
                                <w:sz w:val="18"/>
                                <w:szCs w:val="18"/>
                              </w:rPr>
                            </w:pPr>
                            <w:r w:rsidRPr="005F75D8">
                              <w:rPr>
                                <w:rFonts w:ascii="Calibri" w:hAnsi="Calibri" w:cs="Arial"/>
                                <w:b/>
                                <w:sz w:val="18"/>
                                <w:szCs w:val="18"/>
                              </w:rPr>
                              <w:t xml:space="preserve">The Southern end of </w:t>
                            </w:r>
                            <w:r w:rsidRPr="005F75D8">
                              <w:rPr>
                                <w:rFonts w:ascii="Calibri" w:hAnsi="Calibri" w:cs="Arial"/>
                                <w:b/>
                                <w:sz w:val="18"/>
                                <w:szCs w:val="18"/>
                              </w:rPr>
                              <w:t>Croston</w:t>
                            </w:r>
                            <w:r w:rsidRPr="005F75D8">
                              <w:rPr>
                                <w:rFonts w:ascii="Calibri" w:hAnsi="Calibri" w:cs="Arial"/>
                                <w:b/>
                                <w:sz w:val="18"/>
                                <w:szCs w:val="18"/>
                              </w:rPr>
                              <w:t xml:space="preserve"> Road </w:t>
                            </w:r>
                            <w:r w:rsidRPr="005F75D8">
                              <w:rPr>
                                <w:rFonts w:ascii="Calibri" w:hAnsi="Calibri" w:cs="Arial"/>
                                <w:b/>
                                <w:sz w:val="18"/>
                                <w:szCs w:val="18"/>
                              </w:rPr>
                              <w:t>Heatherleigh</w:t>
                            </w:r>
                            <w:r w:rsidRPr="005F75D8">
                              <w:rPr>
                                <w:rFonts w:ascii="Calibri" w:hAnsi="Calibri" w:cs="Arial"/>
                                <w:sz w:val="18"/>
                                <w:szCs w:val="18"/>
                              </w:rPr>
                              <w:t xml:space="preserve"> </w:t>
                            </w:r>
                            <w:r w:rsidRPr="005C2C45">
                              <w:rPr>
                                <w:rFonts w:cstheme="minorHAnsi"/>
                                <w:sz w:val="18"/>
                                <w:szCs w:val="18"/>
                              </w:rPr>
                              <w:t>– In the southern part of the site construction has continued consistently with Miller Homes well advanced with their part of the site.</w:t>
                            </w:r>
                            <w:r>
                              <w:rPr>
                                <w:rFonts w:cstheme="minorHAnsi"/>
                                <w:sz w:val="18"/>
                                <w:szCs w:val="18"/>
                              </w:rPr>
                              <w:t xml:space="preserve"> </w:t>
                            </w:r>
                            <w:r w:rsidRPr="005C2C45">
                              <w:rPr>
                                <w:rFonts w:cstheme="minorHAnsi"/>
                                <w:sz w:val="18"/>
                                <w:szCs w:val="18"/>
                              </w:rPr>
                              <w:t xml:space="preserve">In the last monitoring report it was reported that there had been difficulties with the middle section of the site to the immediate north and south of Bannister Lane which is an area of land made up of a consortium of landowners. There was a reluctance at that time on behalf of some members of the consortium to bring the site forward. </w:t>
                            </w:r>
                            <w:r>
                              <w:rPr>
                                <w:rFonts w:cstheme="minorHAnsi"/>
                                <w:sz w:val="18"/>
                                <w:szCs w:val="18"/>
                              </w:rPr>
                              <w:t>An</w:t>
                            </w:r>
                            <w:r w:rsidRPr="005C2C45">
                              <w:rPr>
                                <w:rFonts w:cstheme="minorHAnsi"/>
                                <w:sz w:val="18"/>
                                <w:szCs w:val="18"/>
                              </w:rPr>
                              <w:t xml:space="preserve"> application </w:t>
                            </w:r>
                            <w:r>
                              <w:rPr>
                                <w:rFonts w:cstheme="minorHAnsi"/>
                                <w:sz w:val="18"/>
                                <w:szCs w:val="18"/>
                              </w:rPr>
                              <w:t>was submitted by Kier Living</w:t>
                            </w:r>
                            <w:r w:rsidRPr="005C2C45">
                              <w:rPr>
                                <w:rFonts w:cstheme="minorHAnsi"/>
                                <w:sz w:val="18"/>
                                <w:szCs w:val="18"/>
                              </w:rPr>
                              <w:t xml:space="preserve"> for 175 units which covers the balance of the land up to Bannister Lane.</w:t>
                            </w:r>
                            <w:r w:rsidRPr="003D7A30" w:rsidR="003D7A30">
                              <w:t xml:space="preserve"> </w:t>
                            </w:r>
                            <w:r>
                              <w:t xml:space="preserve"> </w:t>
                            </w:r>
                            <w:r w:rsidRPr="00E05E03">
                              <w:rPr>
                                <w:sz w:val="18"/>
                                <w:szCs w:val="18"/>
                              </w:rPr>
                              <w:t>This was approved by planning committee on 26 June 2019.</w:t>
                            </w:r>
                          </w:p>
                          <w:p w:rsidR="00974102" w:rsidRPr="005C2C45" w:rsidP="00974102">
                            <w:pPr>
                              <w:tabs>
                                <w:tab w:val="left" w:pos="426"/>
                              </w:tabs>
                              <w:rPr>
                                <w:rFonts w:cstheme="minorHAnsi"/>
                                <w:sz w:val="18"/>
                                <w:szCs w:val="18"/>
                              </w:rPr>
                            </w:pPr>
                            <w:r w:rsidRPr="008E1978">
                              <w:rPr>
                                <w:rFonts w:cs="Arial"/>
                                <w:b/>
                                <w:sz w:val="18"/>
                                <w:szCs w:val="18"/>
                              </w:rPr>
                              <w:t xml:space="preserve"> </w:t>
                            </w:r>
                            <w:r w:rsidRPr="008E1978">
                              <w:rPr>
                                <w:rFonts w:cs="Arial"/>
                                <w:b/>
                                <w:sz w:val="18"/>
                                <w:szCs w:val="18"/>
                              </w:rPr>
                              <w:t xml:space="preserve">Northern part of </w:t>
                            </w:r>
                            <w:r w:rsidRPr="008E1978">
                              <w:rPr>
                                <w:rFonts w:cs="Arial"/>
                                <w:b/>
                                <w:sz w:val="18"/>
                                <w:szCs w:val="18"/>
                              </w:rPr>
                              <w:t>Croston</w:t>
                            </w:r>
                            <w:r w:rsidRPr="008E1978">
                              <w:rPr>
                                <w:rFonts w:cs="Arial"/>
                                <w:b/>
                                <w:sz w:val="18"/>
                                <w:szCs w:val="18"/>
                              </w:rPr>
                              <w:t xml:space="preserve"> Road/</w:t>
                            </w:r>
                            <w:r w:rsidRPr="008E1978">
                              <w:rPr>
                                <w:rFonts w:cs="Arial"/>
                                <w:b/>
                                <w:sz w:val="18"/>
                                <w:szCs w:val="18"/>
                              </w:rPr>
                              <w:t>Heatherleigh</w:t>
                            </w:r>
                            <w:r w:rsidRPr="005F75D8">
                              <w:rPr>
                                <w:rFonts w:cs="Arial"/>
                                <w:sz w:val="18"/>
                                <w:szCs w:val="18"/>
                              </w:rPr>
                              <w:t xml:space="preserve"> – </w:t>
                            </w:r>
                            <w:r w:rsidRPr="005C2C45">
                              <w:rPr>
                                <w:rFonts w:cstheme="minorHAnsi"/>
                                <w:sz w:val="18"/>
                                <w:szCs w:val="18"/>
                              </w:rPr>
                              <w:t xml:space="preserve">This part of the site has Outline permission. In recent weeks Homes England have hosted events a series of events with the assistance of South </w:t>
                            </w:r>
                            <w:r w:rsidRPr="005C2C45">
                              <w:rPr>
                                <w:rFonts w:cstheme="minorHAnsi"/>
                                <w:sz w:val="18"/>
                                <w:szCs w:val="18"/>
                              </w:rPr>
                              <w:t>Ribble</w:t>
                            </w:r>
                            <w:r w:rsidRPr="005C2C45">
                              <w:rPr>
                                <w:rFonts w:cstheme="minorHAnsi"/>
                                <w:sz w:val="18"/>
                                <w:szCs w:val="18"/>
                              </w:rPr>
                              <w:t xml:space="preserve"> to meet those House Builders who are potentially interested in developing out the site. It is likely that the successful developer will be able to be announced in the coming weeks.</w:t>
                            </w:r>
                            <w:r w:rsidRPr="005C2C45">
                              <w:rPr>
                                <w:rFonts w:ascii="Arial" w:hAnsi="Arial" w:cs="Arial"/>
                                <w:sz w:val="24"/>
                                <w:szCs w:val="24"/>
                              </w:rPr>
                              <w:t xml:space="preserve"> </w:t>
                            </w:r>
                            <w:r w:rsidRPr="005C2C45">
                              <w:rPr>
                                <w:rFonts w:cstheme="minorHAnsi"/>
                                <w:sz w:val="18"/>
                                <w:szCs w:val="18"/>
                              </w:rPr>
                              <w:t>All of the roundabout works to the north of the site are complete and this will allow the construction of the spine road to serve the development to take place with each respective phase.</w:t>
                            </w:r>
                          </w:p>
                          <w:p w:rsidR="00F223E0" w:rsidP="00F223E0">
                            <w:pPr>
                              <w:tabs>
                                <w:tab w:val="left" w:pos="426"/>
                              </w:tabs>
                              <w:rPr>
                                <w:rFonts w:cstheme="minorHAnsi"/>
                                <w:sz w:val="18"/>
                                <w:szCs w:val="18"/>
                              </w:rPr>
                            </w:pPr>
                            <w:r w:rsidRPr="005C2C45">
                              <w:rPr>
                                <w:rFonts w:cstheme="minorHAnsi"/>
                                <w:b/>
                                <w:sz w:val="18"/>
                                <w:szCs w:val="18"/>
                              </w:rPr>
                              <w:t>Altcar</w:t>
                            </w:r>
                            <w:r w:rsidRPr="005C2C45">
                              <w:rPr>
                                <w:rFonts w:cstheme="minorHAnsi"/>
                                <w:b/>
                                <w:sz w:val="18"/>
                                <w:szCs w:val="18"/>
                              </w:rPr>
                              <w:t xml:space="preserve"> Lane</w:t>
                            </w:r>
                            <w:r w:rsidRPr="005C2C45">
                              <w:rPr>
                                <w:rFonts w:cstheme="minorHAnsi"/>
                                <w:sz w:val="18"/>
                                <w:szCs w:val="18"/>
                              </w:rPr>
                              <w:t xml:space="preserve"> – This site is split into two parcels. The parcel adjacent to Shaw Brook Road has had a Reserved Matters approval for 232 dwellings. The parcel adjacent to </w:t>
                            </w:r>
                            <w:r w:rsidRPr="005C2C45">
                              <w:rPr>
                                <w:rFonts w:cstheme="minorHAnsi"/>
                                <w:sz w:val="18"/>
                                <w:szCs w:val="18"/>
                              </w:rPr>
                              <w:t>Altcar</w:t>
                            </w:r>
                            <w:r w:rsidRPr="005C2C45">
                              <w:rPr>
                                <w:rFonts w:cstheme="minorHAnsi"/>
                                <w:sz w:val="18"/>
                                <w:szCs w:val="18"/>
                              </w:rPr>
                              <w:t xml:space="preserve"> Lane has a current Reserved Matters application for 200 dwellings. </w:t>
                            </w:r>
                            <w:r w:rsidRPr="005C2C45">
                              <w:rPr>
                                <w:rFonts w:cstheme="minorHAnsi"/>
                                <w:sz w:val="18"/>
                                <w:szCs w:val="18"/>
                              </w:rPr>
                              <w:t>Lovells</w:t>
                            </w:r>
                            <w:r w:rsidRPr="005C2C45">
                              <w:rPr>
                                <w:rFonts w:cstheme="minorHAnsi"/>
                                <w:sz w:val="18"/>
                                <w:szCs w:val="18"/>
                              </w:rPr>
                              <w:t xml:space="preserve"> h</w:t>
                            </w:r>
                            <w:r w:rsidRPr="005C2C45">
                              <w:rPr>
                                <w:rFonts w:cstheme="minorHAnsi"/>
                                <w:sz w:val="18"/>
                                <w:szCs w:val="18"/>
                              </w:rPr>
                              <w:t>ave now commenced building out these 200 dwellings</w:t>
                            </w:r>
                          </w:p>
                          <w:p w:rsidR="000E6090" w:rsidRPr="002A16CB" w:rsidP="000E6090">
                            <w:pPr>
                              <w:spacing w:line="254" w:lineRule="auto"/>
                              <w:rPr>
                                <w:color w:val="5B9BD5" w:themeColor="accent1"/>
                                <w:sz w:val="18"/>
                              </w:rPr>
                            </w:pPr>
                            <w:r w:rsidRPr="002A16CB">
                              <w:rPr>
                                <w:color w:val="5B9BD5" w:themeColor="accent1"/>
                                <w:sz w:val="18"/>
                              </w:rPr>
                              <w:t>Employment sites:</w:t>
                            </w:r>
                          </w:p>
                          <w:tbl>
                            <w:tblPr>
                              <w:tblStyle w:val="TableGrid"/>
                              <w:tblW w:w="0" w:type="auto"/>
                              <w:tblLook w:val="04A0"/>
                            </w:tblPr>
                            <w:tblGrid>
                              <w:gridCol w:w="650"/>
                              <w:gridCol w:w="350"/>
                              <w:gridCol w:w="4979"/>
                            </w:tblGrid>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r w:rsidRPr="00F33B7A">
                                    <w:rPr>
                                      <w:noProof/>
                                      <w:lang w:eastAsia="en-GB"/>
                                    </w:rPr>
                                    <w:drawing>
                                      <wp:inline distT="0" distB="0" distL="0" distR="0">
                                        <wp:extent cx="276045" cy="262509"/>
                                        <wp:effectExtent l="0" t="0" r="0" b="4445"/>
                                        <wp:docPr id="1936545260"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40933" name="Picture 10"/>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783" cy="269867"/>
                                                </a:xfrm>
                                                <a:prstGeom prst="rect">
                                                  <a:avLst/>
                                                </a:prstGeom>
                                                <a:noFill/>
                                                <a:ln>
                                                  <a:noFill/>
                                                </a:ln>
                                              </pic:spPr>
                                            </pic:pic>
                                          </a:graphicData>
                                        </a:graphic>
                                      </wp:inline>
                                    </w:drawing>
                                  </w:r>
                                </w:p>
                              </w:tc>
                              <w:tc>
                                <w:tcPr>
                                  <w:tcW w:w="350" w:type="dxa"/>
                                  <w:tcBorders>
                                    <w:top w:val="nil"/>
                                    <w:left w:val="nil"/>
                                    <w:bottom w:val="nil"/>
                                    <w:right w:val="nil"/>
                                  </w:tcBorders>
                                </w:tcPr>
                                <w:p w:rsidR="000E6090" w:rsidP="000E6090">
                                  <w:pPr>
                                    <w:spacing w:line="254" w:lineRule="auto"/>
                                    <w:rPr>
                                      <w:b/>
                                      <w:color w:val="5B9BD5" w:themeColor="accent1"/>
                                    </w:rPr>
                                  </w:pPr>
                                  <w:r>
                                    <w:rPr>
                                      <w:noProof/>
                                      <w:lang w:eastAsia="en-GB"/>
                                    </w:rPr>
                                    <w:drawing>
                                      <wp:inline distT="0" distB="0" distL="0" distR="0">
                                        <wp:extent cx="85090" cy="73025"/>
                                        <wp:effectExtent l="0" t="0" r="0" b="3175"/>
                                        <wp:docPr id="192126758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6064"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4979" w:type="dxa"/>
                                  <w:tcBorders>
                                    <w:top w:val="nil"/>
                                    <w:left w:val="nil"/>
                                    <w:bottom w:val="nil"/>
                                    <w:right w:val="nil"/>
                                  </w:tcBorders>
                                </w:tcPr>
                                <w:p w:rsidR="000E6090" w:rsidP="000E6090">
                                  <w:pPr>
                                    <w:spacing w:line="254" w:lineRule="auto"/>
                                    <w:rPr>
                                      <w:b/>
                                      <w:color w:val="5B9BD5" w:themeColor="accent1"/>
                                    </w:rPr>
                                  </w:pPr>
                                  <w:r w:rsidRPr="00F33B7A">
                                    <w:rPr>
                                      <w:b/>
                                      <w:sz w:val="18"/>
                                      <w:szCs w:val="18"/>
                                    </w:rPr>
                                    <w:t>Momentum, South Rings (Phase 2)</w:t>
                                  </w:r>
                                  <w:r w:rsidRPr="00F33B7A">
                                    <w:rPr>
                                      <w:sz w:val="18"/>
                                      <w:szCs w:val="18"/>
                                    </w:rPr>
                                    <w:t xml:space="preserve">  – preparations being made for final build out of units</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r w:rsidRPr="00F33B7A">
                                    <w:rPr>
                                      <w:noProof/>
                                      <w:lang w:eastAsia="en-GB"/>
                                    </w:rPr>
                                    <w:drawing>
                                      <wp:inline distT="0" distB="0" distL="0" distR="0">
                                        <wp:extent cx="275590" cy="262076"/>
                                        <wp:effectExtent l="0" t="0" r="0" b="5080"/>
                                        <wp:docPr id="10538467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221508" name="Picture 1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899" cy="269978"/>
                                                </a:xfrm>
                                                <a:prstGeom prst="rect">
                                                  <a:avLst/>
                                                </a:prstGeom>
                                                <a:noFill/>
                                                <a:ln>
                                                  <a:noFill/>
                                                </a:ln>
                                              </pic:spPr>
                                            </pic:pic>
                                          </a:graphicData>
                                        </a:graphic>
                                      </wp:inline>
                                    </w:drawing>
                                  </w:r>
                                </w:p>
                              </w:tc>
                              <w:tc>
                                <w:tcPr>
                                  <w:tcW w:w="350" w:type="dxa"/>
                                  <w:tcBorders>
                                    <w:top w:val="nil"/>
                                    <w:left w:val="nil"/>
                                    <w:bottom w:val="nil"/>
                                    <w:right w:val="nil"/>
                                  </w:tcBorders>
                                </w:tcPr>
                                <w:p w:rsidR="000E6090" w:rsidP="000E6090">
                                  <w:pPr>
                                    <w:spacing w:line="254" w:lineRule="auto"/>
                                    <w:rPr>
                                      <w:b/>
                                      <w:color w:val="5B9BD5" w:themeColor="accent1"/>
                                    </w:rPr>
                                  </w:pPr>
                                  <w:r>
                                    <w:rPr>
                                      <w:noProof/>
                                      <w:lang w:eastAsia="en-GB"/>
                                    </w:rPr>
                                    <w:drawing>
                                      <wp:inline distT="0" distB="0" distL="0" distR="0">
                                        <wp:extent cx="85090" cy="73025"/>
                                        <wp:effectExtent l="0" t="0" r="0" b="3175"/>
                                        <wp:docPr id="184003954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49361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r>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Samlesbury</w:t>
                                  </w:r>
                                  <w:r>
                                    <w:rPr>
                                      <w:b/>
                                      <w:sz w:val="18"/>
                                      <w:szCs w:val="18"/>
                                    </w:rPr>
                                    <w:t xml:space="preserve"> Aerospace Enterprise Zone</w:t>
                                  </w:r>
                                  <w:r>
                                    <w:rPr>
                                      <w:sz w:val="18"/>
                                      <w:szCs w:val="18"/>
                                    </w:rPr>
                                    <w:t xml:space="preserve"> – start on-site made for BAE Systems' Advanced Manufacturing Facility</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r w:rsidRPr="00F33B7A">
                                    <w:rPr>
                                      <w:noProof/>
                                      <w:lang w:eastAsia="en-GB"/>
                                    </w:rPr>
                                    <w:drawing>
                                      <wp:inline distT="0" distB="0" distL="0" distR="0">
                                        <wp:extent cx="275590" cy="262076"/>
                                        <wp:effectExtent l="0" t="0" r="0" b="5080"/>
                                        <wp:docPr id="1280686328"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95342" name="Picture 13"/>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297397" cy="282814"/>
                                                </a:xfrm>
                                                <a:prstGeom prst="rect">
                                                  <a:avLst/>
                                                </a:prstGeom>
                                                <a:noFill/>
                                                <a:ln>
                                                  <a:noFill/>
                                                </a:ln>
                                              </pic:spPr>
                                            </pic:pic>
                                          </a:graphicData>
                                        </a:graphic>
                                      </wp:inline>
                                    </w:drawing>
                                  </w:r>
                                </w:p>
                              </w:tc>
                              <w:tc>
                                <w:tcPr>
                                  <w:tcW w:w="350" w:type="dxa"/>
                                  <w:tcBorders>
                                    <w:top w:val="nil"/>
                                    <w:left w:val="nil"/>
                                    <w:bottom w:val="nil"/>
                                    <w:right w:val="nil"/>
                                  </w:tcBorders>
                                </w:tcPr>
                                <w:p w:rsidR="000E6090" w:rsidP="000E6090">
                                  <w:pPr>
                                    <w:spacing w:line="254" w:lineRule="auto"/>
                                    <w:rPr>
                                      <w:b/>
                                      <w:color w:val="5B9BD5" w:themeColor="accent1"/>
                                    </w:rPr>
                                  </w:pPr>
                                  <w:r w:rsidRPr="00282B96">
                                    <w:rPr>
                                      <w:b/>
                                      <w:noProof/>
                                      <w:color w:val="5B9BD5" w:themeColor="accent1"/>
                                      <w:lang w:eastAsia="en-GB"/>
                                    </w:rPr>
                                    <w:drawing>
                                      <wp:inline distT="0" distB="0" distL="0" distR="0">
                                        <wp:extent cx="85090" cy="74295"/>
                                        <wp:effectExtent l="0" t="0" r="0" b="1905"/>
                                        <wp:docPr id="178019607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94364" name="Picture 17"/>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 xml:space="preserve">Lancashire Central, </w:t>
                                  </w:r>
                                  <w:r>
                                    <w:rPr>
                                      <w:b/>
                                      <w:sz w:val="18"/>
                                      <w:szCs w:val="18"/>
                                    </w:rPr>
                                    <w:t>Cuerden</w:t>
                                  </w:r>
                                  <w:r>
                                    <w:rPr>
                                      <w:b/>
                                      <w:sz w:val="18"/>
                                      <w:szCs w:val="18"/>
                                    </w:rPr>
                                    <w:t xml:space="preserve"> –</w:t>
                                  </w:r>
                                  <w:r>
                                    <w:rPr>
                                      <w:sz w:val="18"/>
                                      <w:szCs w:val="18"/>
                                    </w:rPr>
                                    <w:t xml:space="preserve"> options review ongoing and M65 Terminus &amp; </w:t>
                                  </w:r>
                                  <w:r>
                                    <w:rPr>
                                      <w:sz w:val="18"/>
                                      <w:szCs w:val="18"/>
                                    </w:rPr>
                                    <w:t>Sliproad</w:t>
                                  </w:r>
                                  <w:r>
                                    <w:rPr>
                                      <w:sz w:val="18"/>
                                      <w:szCs w:val="18"/>
                                    </w:rPr>
                                    <w:t xml:space="preserve"> design underway</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r w:rsidRPr="00F33B7A">
                                    <w:rPr>
                                      <w:noProof/>
                                      <w:lang w:eastAsia="en-GB"/>
                                    </w:rPr>
                                    <w:drawing>
                                      <wp:inline distT="0" distB="0" distL="0" distR="0">
                                        <wp:extent cx="272138" cy="258793"/>
                                        <wp:effectExtent l="0" t="0" r="0" b="8255"/>
                                        <wp:docPr id="134698809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50848" name="Picture 14"/>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916" cy="263337"/>
                                                </a:xfrm>
                                                <a:prstGeom prst="rect">
                                                  <a:avLst/>
                                                </a:prstGeom>
                                                <a:noFill/>
                                                <a:ln>
                                                  <a:noFill/>
                                                </a:ln>
                                              </pic:spPr>
                                            </pic:pic>
                                          </a:graphicData>
                                        </a:graphic>
                                      </wp:inline>
                                    </w:drawing>
                                  </w:r>
                                </w:p>
                              </w:tc>
                              <w:tc>
                                <w:tcPr>
                                  <w:tcW w:w="350" w:type="dxa"/>
                                  <w:tcBorders>
                                    <w:top w:val="nil"/>
                                    <w:left w:val="nil"/>
                                    <w:bottom w:val="nil"/>
                                    <w:right w:val="nil"/>
                                  </w:tcBorders>
                                </w:tcPr>
                                <w:p w:rsidR="000E6090" w:rsidP="000E6090">
                                  <w:pPr>
                                    <w:spacing w:line="254" w:lineRule="auto"/>
                                    <w:rPr>
                                      <w:b/>
                                      <w:color w:val="5B9BD5" w:themeColor="accent1"/>
                                    </w:rPr>
                                  </w:pPr>
                                  <w:r w:rsidRPr="00282B96">
                                    <w:rPr>
                                      <w:b/>
                                      <w:noProof/>
                                      <w:color w:val="5B9BD5" w:themeColor="accent1"/>
                                      <w:lang w:eastAsia="en-GB"/>
                                    </w:rPr>
                                    <w:drawing>
                                      <wp:inline distT="0" distB="0" distL="0" distR="0">
                                        <wp:extent cx="85090" cy="74295"/>
                                        <wp:effectExtent l="0" t="0" r="0" b="1905"/>
                                        <wp:docPr id="172940055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71131" name="Picture 18"/>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4979" w:type="dxa"/>
                                  <w:tcBorders>
                                    <w:top w:val="nil"/>
                                    <w:left w:val="nil"/>
                                    <w:bottom w:val="nil"/>
                                    <w:right w:val="nil"/>
                                  </w:tcBorders>
                                </w:tcPr>
                                <w:p w:rsidR="000E6090" w:rsidP="00455865">
                                  <w:pPr>
                                    <w:spacing w:line="254" w:lineRule="auto"/>
                                    <w:rPr>
                                      <w:b/>
                                      <w:color w:val="5B9BD5" w:themeColor="accent1"/>
                                    </w:rPr>
                                  </w:pPr>
                                  <w:r>
                                    <w:rPr>
                                      <w:b/>
                                      <w:sz w:val="18"/>
                                      <w:szCs w:val="18"/>
                                    </w:rPr>
                                    <w:t>Moss Side Test Track</w:t>
                                  </w:r>
                                  <w:r>
                                    <w:rPr>
                                      <w:sz w:val="18"/>
                                      <w:szCs w:val="18"/>
                                    </w:rPr>
                                    <w:t xml:space="preserve"> – planning application being prepared for </w:t>
                                  </w:r>
                                  <w:r w:rsidR="00455865">
                                    <w:rPr>
                                      <w:sz w:val="18"/>
                                      <w:szCs w:val="18"/>
                                    </w:rPr>
                                    <w:t>September.</w:t>
                                  </w:r>
                                  <w:r>
                                    <w:rPr>
                                      <w:sz w:val="18"/>
                                      <w:szCs w:val="18"/>
                                    </w:rPr>
                                    <w:t xml:space="preserve"> (employment and housing)</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r w:rsidRPr="00F33B7A">
                                    <w:rPr>
                                      <w:noProof/>
                                      <w:lang w:eastAsia="en-GB"/>
                                    </w:rPr>
                                    <w:drawing>
                                      <wp:inline distT="0" distB="0" distL="0" distR="0">
                                        <wp:extent cx="275590" cy="262076"/>
                                        <wp:effectExtent l="0" t="0" r="0" b="5080"/>
                                        <wp:docPr id="65050844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317303" name="Picture 15"/>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280734" cy="266968"/>
                                                </a:xfrm>
                                                <a:prstGeom prst="rect">
                                                  <a:avLst/>
                                                </a:prstGeom>
                                                <a:noFill/>
                                                <a:ln>
                                                  <a:noFill/>
                                                </a:ln>
                                              </pic:spPr>
                                            </pic:pic>
                                          </a:graphicData>
                                        </a:graphic>
                                      </wp:inline>
                                    </w:drawing>
                                  </w:r>
                                </w:p>
                              </w:tc>
                              <w:tc>
                                <w:tcPr>
                                  <w:tcW w:w="350" w:type="dxa"/>
                                  <w:tcBorders>
                                    <w:top w:val="nil"/>
                                    <w:left w:val="nil"/>
                                    <w:bottom w:val="nil"/>
                                    <w:right w:val="nil"/>
                                  </w:tcBorders>
                                </w:tcPr>
                                <w:p w:rsidR="000E6090" w:rsidP="000E6090">
                                  <w:pPr>
                                    <w:spacing w:line="254" w:lineRule="auto"/>
                                    <w:rPr>
                                      <w:b/>
                                      <w:color w:val="5B9BD5" w:themeColor="accent1"/>
                                    </w:rPr>
                                  </w:pPr>
                                  <w:r w:rsidRPr="00282B96">
                                    <w:rPr>
                                      <w:b/>
                                      <w:noProof/>
                                      <w:color w:val="5B9BD5" w:themeColor="accent1"/>
                                      <w:lang w:eastAsia="en-GB"/>
                                    </w:rPr>
                                    <w:drawing>
                                      <wp:inline distT="0" distB="0" distL="0" distR="0">
                                        <wp:extent cx="85090" cy="74295"/>
                                        <wp:effectExtent l="0" t="0" r="0" b="1905"/>
                                        <wp:docPr id="1488551255"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86412" name="Picture 19"/>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Farrington Hall Estate</w:t>
                                  </w:r>
                                  <w:r>
                                    <w:rPr>
                                      <w:sz w:val="18"/>
                                      <w:szCs w:val="18"/>
                                    </w:rPr>
                                    <w:t xml:space="preserve"> – site currently in the process of being disposed of</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r w:rsidRPr="00F33B7A">
                                    <w:rPr>
                                      <w:noProof/>
                                      <w:lang w:eastAsia="en-GB"/>
                                    </w:rPr>
                                    <w:drawing>
                                      <wp:inline distT="0" distB="0" distL="0" distR="0">
                                        <wp:extent cx="275590" cy="262076"/>
                                        <wp:effectExtent l="0" t="0" r="0" b="5080"/>
                                        <wp:docPr id="2128961307"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246682" name="Picture 16"/>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020" cy="277700"/>
                                                </a:xfrm>
                                                <a:prstGeom prst="rect">
                                                  <a:avLst/>
                                                </a:prstGeom>
                                                <a:noFill/>
                                                <a:ln>
                                                  <a:noFill/>
                                                </a:ln>
                                              </pic:spPr>
                                            </pic:pic>
                                          </a:graphicData>
                                        </a:graphic>
                                      </wp:inline>
                                    </w:drawing>
                                  </w:r>
                                </w:p>
                              </w:tc>
                              <w:tc>
                                <w:tcPr>
                                  <w:tcW w:w="350" w:type="dxa"/>
                                  <w:tcBorders>
                                    <w:top w:val="nil"/>
                                    <w:left w:val="nil"/>
                                    <w:bottom w:val="nil"/>
                                    <w:right w:val="nil"/>
                                  </w:tcBorders>
                                </w:tcPr>
                                <w:p w:rsidR="000E6090" w:rsidP="000E6090">
                                  <w:pPr>
                                    <w:spacing w:line="254" w:lineRule="auto"/>
                                    <w:rPr>
                                      <w:b/>
                                      <w:color w:val="5B9BD5" w:themeColor="accent1"/>
                                    </w:rPr>
                                  </w:pPr>
                                  <w:r w:rsidRPr="00282B96">
                                    <w:rPr>
                                      <w:b/>
                                      <w:noProof/>
                                      <w:color w:val="5B9BD5" w:themeColor="accent1"/>
                                      <w:lang w:eastAsia="en-GB"/>
                                    </w:rPr>
                                    <w:drawing>
                                      <wp:inline distT="0" distB="0" distL="0" distR="0">
                                        <wp:extent cx="85090" cy="74295"/>
                                        <wp:effectExtent l="0" t="0" r="0" b="1905"/>
                                        <wp:docPr id="958229996"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31934" name="Picture 20"/>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r>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Amethyst Court, South Rings</w:t>
                                  </w:r>
                                  <w:r>
                                    <w:rPr>
                                      <w:sz w:val="18"/>
                                      <w:szCs w:val="18"/>
                                    </w:rPr>
                                    <w:t xml:space="preserve"> – site currently being marketed</w:t>
                                  </w:r>
                                </w:p>
                              </w:tc>
                            </w:tr>
                          </w:tbl>
                          <w:p w:rsidR="000E6090" w:rsidRPr="00F223E0" w:rsidP="000E6090">
                            <w:pPr>
                              <w:spacing w:line="254" w:lineRule="auto"/>
                              <w:rPr>
                                <w:b/>
                                <w:color w:val="5B9BD5" w:themeColor="accent1"/>
                              </w:rPr>
                            </w:pPr>
                          </w:p>
                          <w:p w:rsidR="000E6090" w:rsidRPr="005C2C45" w:rsidP="00F223E0">
                            <w:pPr>
                              <w:tabs>
                                <w:tab w:val="left" w:pos="426"/>
                              </w:tabs>
                              <w:rPr>
                                <w:rFonts w:cstheme="minorHAnsi"/>
                                <w:sz w:val="18"/>
                                <w:szCs w:val="18"/>
                              </w:rPr>
                            </w:pPr>
                          </w:p>
                          <w:p w:rsidR="000873BF" w:rsidRPr="00C11B28">
                            <w:pPr>
                              <w:rPr>
                                <w:sz w:val="18"/>
                                <w:szCs w:val="1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width:314.35pt;height:499pt;margin-top:322.45pt;margin-left:855.6pt;mso-height-percent:0;mso-height-relative:margin;mso-position-horizontal-relative:page;mso-width-percent:0;mso-width-relative:margin;mso-wrap-distance-bottom:0;mso-wrap-distance-left:9pt;mso-wrap-distance-right:9pt;mso-wrap-distance-top:0;mso-wrap-style:square;position:absolute;visibility:visible;v-text-anchor:top;z-index:251674624" fillcolor="white" strokeweight="0.5pt">
                <v:textbox>
                  <w:txbxContent>
                    <w:p w:rsidR="00F223E0">
                      <w:pPr>
                        <w:rPr>
                          <w:b/>
                          <w:color w:val="5B9BD5" w:themeColor="accent1"/>
                        </w:rPr>
                      </w:pPr>
                      <w:r>
                        <w:rPr>
                          <w:b/>
                          <w:color w:val="5B9BD5" w:themeColor="accent1"/>
                        </w:rPr>
                        <w:t xml:space="preserve">Zone: </w:t>
                      </w:r>
                      <w:r w:rsidR="00FB25BA">
                        <w:rPr>
                          <w:b/>
                          <w:color w:val="5B9BD5" w:themeColor="accent1"/>
                        </w:rPr>
                        <w:t xml:space="preserve">Leyland and </w:t>
                      </w:r>
                      <w:r w:rsidR="00FB25BA">
                        <w:rPr>
                          <w:b/>
                          <w:color w:val="5B9BD5" w:themeColor="accent1"/>
                        </w:rPr>
                        <w:t>Cuerden</w:t>
                      </w:r>
                      <w:r w:rsidR="00974102">
                        <w:rPr>
                          <w:b/>
                          <w:color w:val="5B9BD5" w:themeColor="accent1"/>
                        </w:rPr>
                        <w:t xml:space="preserve">        </w:t>
                      </w:r>
                    </w:p>
                    <w:p w:rsidR="00974102" w:rsidRPr="002A16CB">
                      <w:pPr>
                        <w:rPr>
                          <w:color w:val="5B9BD5" w:themeColor="accent1"/>
                          <w:sz w:val="18"/>
                        </w:rPr>
                      </w:pPr>
                      <w:r w:rsidRPr="002A16CB">
                        <w:rPr>
                          <w:color w:val="5B9BD5" w:themeColor="accent1"/>
                          <w:sz w:val="18"/>
                        </w:rPr>
                        <w:t>Housing sites:</w:t>
                      </w:r>
                      <w:r w:rsidRPr="002A16CB">
                        <w:rPr>
                          <w:color w:val="5B9BD5" w:themeColor="accent1"/>
                          <w:sz w:val="18"/>
                        </w:rPr>
                        <w:t xml:space="preserve">                                                                        </w:t>
                      </w:r>
                    </w:p>
                    <w:p w:rsidR="00C751BC" w:rsidRPr="00E05E03" w:rsidP="00974102">
                      <w:pPr>
                        <w:tabs>
                          <w:tab w:val="left" w:pos="426"/>
                        </w:tabs>
                        <w:rPr>
                          <w:sz w:val="18"/>
                          <w:szCs w:val="18"/>
                        </w:rPr>
                      </w:pPr>
                      <w:r w:rsidRPr="005F75D8">
                        <w:rPr>
                          <w:rFonts w:ascii="Calibri" w:hAnsi="Calibri" w:cs="Arial"/>
                          <w:b/>
                          <w:sz w:val="18"/>
                          <w:szCs w:val="18"/>
                        </w:rPr>
                        <w:t xml:space="preserve">The Southern end of </w:t>
                      </w:r>
                      <w:r w:rsidRPr="005F75D8">
                        <w:rPr>
                          <w:rFonts w:ascii="Calibri" w:hAnsi="Calibri" w:cs="Arial"/>
                          <w:b/>
                          <w:sz w:val="18"/>
                          <w:szCs w:val="18"/>
                        </w:rPr>
                        <w:t>Croston</w:t>
                      </w:r>
                      <w:r w:rsidRPr="005F75D8">
                        <w:rPr>
                          <w:rFonts w:ascii="Calibri" w:hAnsi="Calibri" w:cs="Arial"/>
                          <w:b/>
                          <w:sz w:val="18"/>
                          <w:szCs w:val="18"/>
                        </w:rPr>
                        <w:t xml:space="preserve"> Road </w:t>
                      </w:r>
                      <w:r w:rsidRPr="005F75D8">
                        <w:rPr>
                          <w:rFonts w:ascii="Calibri" w:hAnsi="Calibri" w:cs="Arial"/>
                          <w:b/>
                          <w:sz w:val="18"/>
                          <w:szCs w:val="18"/>
                        </w:rPr>
                        <w:t>Heatherleigh</w:t>
                      </w:r>
                      <w:r w:rsidRPr="005F75D8">
                        <w:rPr>
                          <w:rFonts w:ascii="Calibri" w:hAnsi="Calibri" w:cs="Arial"/>
                          <w:sz w:val="18"/>
                          <w:szCs w:val="18"/>
                        </w:rPr>
                        <w:t xml:space="preserve"> </w:t>
                      </w:r>
                      <w:r w:rsidRPr="005C2C45">
                        <w:rPr>
                          <w:rFonts w:cstheme="minorHAnsi"/>
                          <w:sz w:val="18"/>
                          <w:szCs w:val="18"/>
                        </w:rPr>
                        <w:t>– In the southern part of the site construction has continued consistently with Miller Homes well advanced with their part of the site.</w:t>
                      </w:r>
                      <w:r>
                        <w:rPr>
                          <w:rFonts w:cstheme="minorHAnsi"/>
                          <w:sz w:val="18"/>
                          <w:szCs w:val="18"/>
                        </w:rPr>
                        <w:t xml:space="preserve"> </w:t>
                      </w:r>
                      <w:r w:rsidRPr="005C2C45">
                        <w:rPr>
                          <w:rFonts w:cstheme="minorHAnsi"/>
                          <w:sz w:val="18"/>
                          <w:szCs w:val="18"/>
                        </w:rPr>
                        <w:t xml:space="preserve">In the last monitoring report it was reported that there had been difficulties with the middle section of the site to the immediate north and south of Bannister Lane which is an area of land made up of a consortium of landowners. There was a reluctance at that time on behalf of some members of the consortium to bring the site forward. </w:t>
                      </w:r>
                      <w:r>
                        <w:rPr>
                          <w:rFonts w:cstheme="minorHAnsi"/>
                          <w:sz w:val="18"/>
                          <w:szCs w:val="18"/>
                        </w:rPr>
                        <w:t>An</w:t>
                      </w:r>
                      <w:r w:rsidRPr="005C2C45">
                        <w:rPr>
                          <w:rFonts w:cstheme="minorHAnsi"/>
                          <w:sz w:val="18"/>
                          <w:szCs w:val="18"/>
                        </w:rPr>
                        <w:t xml:space="preserve"> application </w:t>
                      </w:r>
                      <w:r>
                        <w:rPr>
                          <w:rFonts w:cstheme="minorHAnsi"/>
                          <w:sz w:val="18"/>
                          <w:szCs w:val="18"/>
                        </w:rPr>
                        <w:t>was submitted by Kier Living</w:t>
                      </w:r>
                      <w:r w:rsidRPr="005C2C45">
                        <w:rPr>
                          <w:rFonts w:cstheme="minorHAnsi"/>
                          <w:sz w:val="18"/>
                          <w:szCs w:val="18"/>
                        </w:rPr>
                        <w:t xml:space="preserve"> for 175 units which covers the balance of the land up to Bannister Lane.</w:t>
                      </w:r>
                      <w:r w:rsidRPr="003D7A30" w:rsidR="003D7A30">
                        <w:t xml:space="preserve"> </w:t>
                      </w:r>
                      <w:r>
                        <w:t xml:space="preserve"> </w:t>
                      </w:r>
                      <w:r w:rsidRPr="00E05E03">
                        <w:rPr>
                          <w:sz w:val="18"/>
                          <w:szCs w:val="18"/>
                        </w:rPr>
                        <w:t>This was approved by planning committee on 26 June 2019.</w:t>
                      </w:r>
                    </w:p>
                    <w:p w:rsidR="00974102" w:rsidRPr="005C2C45" w:rsidP="00974102">
                      <w:pPr>
                        <w:tabs>
                          <w:tab w:val="left" w:pos="426"/>
                        </w:tabs>
                        <w:rPr>
                          <w:rFonts w:cstheme="minorHAnsi"/>
                          <w:sz w:val="18"/>
                          <w:szCs w:val="18"/>
                        </w:rPr>
                      </w:pPr>
                      <w:r w:rsidRPr="008E1978">
                        <w:rPr>
                          <w:rFonts w:cs="Arial"/>
                          <w:b/>
                          <w:sz w:val="18"/>
                          <w:szCs w:val="18"/>
                        </w:rPr>
                        <w:t xml:space="preserve"> </w:t>
                      </w:r>
                      <w:r w:rsidRPr="008E1978">
                        <w:rPr>
                          <w:rFonts w:cs="Arial"/>
                          <w:b/>
                          <w:sz w:val="18"/>
                          <w:szCs w:val="18"/>
                        </w:rPr>
                        <w:t xml:space="preserve">Northern part of </w:t>
                      </w:r>
                      <w:r w:rsidRPr="008E1978">
                        <w:rPr>
                          <w:rFonts w:cs="Arial"/>
                          <w:b/>
                          <w:sz w:val="18"/>
                          <w:szCs w:val="18"/>
                        </w:rPr>
                        <w:t>Croston</w:t>
                      </w:r>
                      <w:r w:rsidRPr="008E1978">
                        <w:rPr>
                          <w:rFonts w:cs="Arial"/>
                          <w:b/>
                          <w:sz w:val="18"/>
                          <w:szCs w:val="18"/>
                        </w:rPr>
                        <w:t xml:space="preserve"> Road/</w:t>
                      </w:r>
                      <w:r w:rsidRPr="008E1978">
                        <w:rPr>
                          <w:rFonts w:cs="Arial"/>
                          <w:b/>
                          <w:sz w:val="18"/>
                          <w:szCs w:val="18"/>
                        </w:rPr>
                        <w:t>Heatherleigh</w:t>
                      </w:r>
                      <w:r w:rsidRPr="005F75D8">
                        <w:rPr>
                          <w:rFonts w:cs="Arial"/>
                          <w:sz w:val="18"/>
                          <w:szCs w:val="18"/>
                        </w:rPr>
                        <w:t xml:space="preserve"> – </w:t>
                      </w:r>
                      <w:r w:rsidRPr="005C2C45">
                        <w:rPr>
                          <w:rFonts w:cstheme="minorHAnsi"/>
                          <w:sz w:val="18"/>
                          <w:szCs w:val="18"/>
                        </w:rPr>
                        <w:t xml:space="preserve">This part of the site has Outline permission. In recent weeks Homes England have hosted events a series of events with the assistance of South </w:t>
                      </w:r>
                      <w:r w:rsidRPr="005C2C45">
                        <w:rPr>
                          <w:rFonts w:cstheme="minorHAnsi"/>
                          <w:sz w:val="18"/>
                          <w:szCs w:val="18"/>
                        </w:rPr>
                        <w:t>Ribble</w:t>
                      </w:r>
                      <w:r w:rsidRPr="005C2C45">
                        <w:rPr>
                          <w:rFonts w:cstheme="minorHAnsi"/>
                          <w:sz w:val="18"/>
                          <w:szCs w:val="18"/>
                        </w:rPr>
                        <w:t xml:space="preserve"> to meet those House Builders who are potentially interested in developing out the site. It is likely that the successful developer will be able to be announced in the coming weeks.</w:t>
                      </w:r>
                      <w:r w:rsidRPr="005C2C45">
                        <w:rPr>
                          <w:rFonts w:ascii="Arial" w:hAnsi="Arial" w:cs="Arial"/>
                          <w:sz w:val="24"/>
                          <w:szCs w:val="24"/>
                        </w:rPr>
                        <w:t xml:space="preserve"> </w:t>
                      </w:r>
                      <w:r w:rsidRPr="005C2C45">
                        <w:rPr>
                          <w:rFonts w:cstheme="minorHAnsi"/>
                          <w:sz w:val="18"/>
                          <w:szCs w:val="18"/>
                        </w:rPr>
                        <w:t>All of the roundabout works to the north of the site are complete and this will allow the construction of the spine road to serve the development to take place with each respective phase.</w:t>
                      </w:r>
                    </w:p>
                    <w:p w:rsidR="00F223E0" w:rsidP="00F223E0">
                      <w:pPr>
                        <w:tabs>
                          <w:tab w:val="left" w:pos="426"/>
                        </w:tabs>
                        <w:rPr>
                          <w:rFonts w:cstheme="minorHAnsi"/>
                          <w:sz w:val="18"/>
                          <w:szCs w:val="18"/>
                        </w:rPr>
                      </w:pPr>
                      <w:r w:rsidRPr="005C2C45">
                        <w:rPr>
                          <w:rFonts w:cstheme="minorHAnsi"/>
                          <w:b/>
                          <w:sz w:val="18"/>
                          <w:szCs w:val="18"/>
                        </w:rPr>
                        <w:t>Altcar</w:t>
                      </w:r>
                      <w:r w:rsidRPr="005C2C45">
                        <w:rPr>
                          <w:rFonts w:cstheme="minorHAnsi"/>
                          <w:b/>
                          <w:sz w:val="18"/>
                          <w:szCs w:val="18"/>
                        </w:rPr>
                        <w:t xml:space="preserve"> Lane</w:t>
                      </w:r>
                      <w:r w:rsidRPr="005C2C45">
                        <w:rPr>
                          <w:rFonts w:cstheme="minorHAnsi"/>
                          <w:sz w:val="18"/>
                          <w:szCs w:val="18"/>
                        </w:rPr>
                        <w:t xml:space="preserve"> – This site is split into two parcels. The parcel adjacent to Shaw Brook Road has had a Reserved Matters approval for 232 dwellings. The parcel adjacent to </w:t>
                      </w:r>
                      <w:r w:rsidRPr="005C2C45">
                        <w:rPr>
                          <w:rFonts w:cstheme="minorHAnsi"/>
                          <w:sz w:val="18"/>
                          <w:szCs w:val="18"/>
                        </w:rPr>
                        <w:t>Altcar</w:t>
                      </w:r>
                      <w:r w:rsidRPr="005C2C45">
                        <w:rPr>
                          <w:rFonts w:cstheme="minorHAnsi"/>
                          <w:sz w:val="18"/>
                          <w:szCs w:val="18"/>
                        </w:rPr>
                        <w:t xml:space="preserve"> Lane has a current Reserved Matters application for 200 dwellings. </w:t>
                      </w:r>
                      <w:r w:rsidRPr="005C2C45">
                        <w:rPr>
                          <w:rFonts w:cstheme="minorHAnsi"/>
                          <w:sz w:val="18"/>
                          <w:szCs w:val="18"/>
                        </w:rPr>
                        <w:t>Lovells</w:t>
                      </w:r>
                      <w:r w:rsidRPr="005C2C45">
                        <w:rPr>
                          <w:rFonts w:cstheme="minorHAnsi"/>
                          <w:sz w:val="18"/>
                          <w:szCs w:val="18"/>
                        </w:rPr>
                        <w:t xml:space="preserve"> h</w:t>
                      </w:r>
                      <w:r w:rsidRPr="005C2C45">
                        <w:rPr>
                          <w:rFonts w:cstheme="minorHAnsi"/>
                          <w:sz w:val="18"/>
                          <w:szCs w:val="18"/>
                        </w:rPr>
                        <w:t>ave now commenced building out these 200 dwellings</w:t>
                      </w:r>
                    </w:p>
                    <w:p w:rsidR="000E6090" w:rsidRPr="002A16CB" w:rsidP="000E6090">
                      <w:pPr>
                        <w:spacing w:line="254" w:lineRule="auto"/>
                        <w:rPr>
                          <w:color w:val="5B9BD5" w:themeColor="accent1"/>
                          <w:sz w:val="18"/>
                        </w:rPr>
                      </w:pPr>
                      <w:r w:rsidRPr="002A16CB">
                        <w:rPr>
                          <w:color w:val="5B9BD5" w:themeColor="accent1"/>
                          <w:sz w:val="18"/>
                        </w:rPr>
                        <w:t>Employment sites:</w:t>
                      </w:r>
                    </w:p>
                    <w:tbl>
                      <w:tblPr>
                        <w:tblStyle w:val="TableGrid"/>
                        <w:tblW w:w="0" w:type="auto"/>
                        <w:tblLook w:val="04A0"/>
                      </w:tblPr>
                      <w:tblGrid>
                        <w:gridCol w:w="650"/>
                        <w:gridCol w:w="350"/>
                        <w:gridCol w:w="4979"/>
                      </w:tblGrid>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276045" cy="262509"/>
                                <wp:effectExtent l="0" t="0" r="0" b="444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88793" name="Picture 10"/>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783" cy="269867"/>
                                        </a:xfrm>
                                        <a:prstGeom prst="rect">
                                          <a:avLst/>
                                        </a:prstGeom>
                                        <a:noFill/>
                                        <a:ln>
                                          <a:noFill/>
                                        </a:ln>
                                      </pic:spPr>
                                    </pic:pic>
                                  </a:graphicData>
                                </a:graphic>
                              </wp:inline>
                            </w:drawing>
                          </w:p>
                        </w:tc>
                        <w:tc>
                          <w:tcPr>
                            <w:tcW w:w="3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85090" cy="73025"/>
                                <wp:effectExtent l="0" t="0" r="0" b="317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2769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4979" w:type="dxa"/>
                            <w:tcBorders>
                              <w:top w:val="nil"/>
                              <w:left w:val="nil"/>
                              <w:bottom w:val="nil"/>
                              <w:right w:val="nil"/>
                            </w:tcBorders>
                          </w:tcPr>
                          <w:p w:rsidR="000E6090" w:rsidP="000E6090">
                            <w:pPr>
                              <w:spacing w:line="254" w:lineRule="auto"/>
                              <w:rPr>
                                <w:b/>
                                <w:color w:val="5B9BD5" w:themeColor="accent1"/>
                              </w:rPr>
                            </w:pPr>
                            <w:r w:rsidRPr="00F33B7A">
                              <w:rPr>
                                <w:b/>
                                <w:sz w:val="18"/>
                                <w:szCs w:val="18"/>
                              </w:rPr>
                              <w:t>Momentum, South Rings (Phase 2)</w:t>
                            </w:r>
                            <w:r w:rsidRPr="00F33B7A">
                              <w:rPr>
                                <w:sz w:val="18"/>
                                <w:szCs w:val="18"/>
                              </w:rPr>
                              <w:t xml:space="preserve">  – preparations being made for final build out of units</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275590" cy="262076"/>
                                <wp:effectExtent l="0" t="0" r="0" b="508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97254" name="Picture 1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899" cy="269978"/>
                                        </a:xfrm>
                                        <a:prstGeom prst="rect">
                                          <a:avLst/>
                                        </a:prstGeom>
                                        <a:noFill/>
                                        <a:ln>
                                          <a:noFill/>
                                        </a:ln>
                                      </pic:spPr>
                                    </pic:pic>
                                  </a:graphicData>
                                </a:graphic>
                              </wp:inline>
                            </w:drawing>
                          </w:p>
                        </w:tc>
                        <w:tc>
                          <w:tcPr>
                            <w:tcW w:w="3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85090" cy="73025"/>
                                <wp:effectExtent l="0" t="0" r="0" b="317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192954"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3025"/>
                                        </a:xfrm>
                                        <a:prstGeom prst="rect">
                                          <a:avLst/>
                                        </a:prstGeom>
                                        <a:noFill/>
                                      </pic:spPr>
                                    </pic:pic>
                                  </a:graphicData>
                                </a:graphic>
                              </wp:inline>
                            </w:drawing>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Samlesbury</w:t>
                            </w:r>
                            <w:r>
                              <w:rPr>
                                <w:b/>
                                <w:sz w:val="18"/>
                                <w:szCs w:val="18"/>
                              </w:rPr>
                              <w:t xml:space="preserve"> Aerospace Enterprise Zone</w:t>
                            </w:r>
                            <w:r>
                              <w:rPr>
                                <w:sz w:val="18"/>
                                <w:szCs w:val="18"/>
                              </w:rPr>
                              <w:t xml:space="preserve"> – start on-site made for BAE Systems' Advanced Manufacturing Facility</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275590" cy="262076"/>
                                <wp:effectExtent l="0" t="0" r="0" b="508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48612" name="Picture 13"/>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297397" cy="282814"/>
                                        </a:xfrm>
                                        <a:prstGeom prst="rect">
                                          <a:avLst/>
                                        </a:prstGeom>
                                        <a:noFill/>
                                        <a:ln>
                                          <a:noFill/>
                                        </a:ln>
                                      </pic:spPr>
                                    </pic:pic>
                                  </a:graphicData>
                                </a:graphic>
                              </wp:inline>
                            </w:drawing>
                          </w:p>
                        </w:tc>
                        <w:tc>
                          <w:tcPr>
                            <w:tcW w:w="3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85090" cy="74295"/>
                                <wp:effectExtent l="0" t="0" r="0" b="190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20483" name="Picture 17"/>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 xml:space="preserve">Lancashire Central, </w:t>
                            </w:r>
                            <w:r>
                              <w:rPr>
                                <w:b/>
                                <w:sz w:val="18"/>
                                <w:szCs w:val="18"/>
                              </w:rPr>
                              <w:t>Cuerden</w:t>
                            </w:r>
                            <w:r>
                              <w:rPr>
                                <w:b/>
                                <w:sz w:val="18"/>
                                <w:szCs w:val="18"/>
                              </w:rPr>
                              <w:t xml:space="preserve"> –</w:t>
                            </w:r>
                            <w:r>
                              <w:rPr>
                                <w:sz w:val="18"/>
                                <w:szCs w:val="18"/>
                              </w:rPr>
                              <w:t xml:space="preserve"> options review ongoing and M65 Terminus &amp; </w:t>
                            </w:r>
                            <w:r>
                              <w:rPr>
                                <w:sz w:val="18"/>
                                <w:szCs w:val="18"/>
                              </w:rPr>
                              <w:t>Sliproad</w:t>
                            </w:r>
                            <w:r>
                              <w:rPr>
                                <w:sz w:val="18"/>
                                <w:szCs w:val="18"/>
                              </w:rPr>
                              <w:t xml:space="preserve"> design underway</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272138" cy="258793"/>
                                <wp:effectExtent l="0" t="0" r="0" b="825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06953" name="Picture 14"/>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916" cy="263337"/>
                                        </a:xfrm>
                                        <a:prstGeom prst="rect">
                                          <a:avLst/>
                                        </a:prstGeom>
                                        <a:noFill/>
                                        <a:ln>
                                          <a:noFill/>
                                        </a:ln>
                                      </pic:spPr>
                                    </pic:pic>
                                  </a:graphicData>
                                </a:graphic>
                              </wp:inline>
                            </w:drawing>
                          </w:p>
                        </w:tc>
                        <w:tc>
                          <w:tcPr>
                            <w:tcW w:w="3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85090" cy="74295"/>
                                <wp:effectExtent l="0" t="0" r="0" b="190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28972" name="Picture 18"/>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4979" w:type="dxa"/>
                            <w:tcBorders>
                              <w:top w:val="nil"/>
                              <w:left w:val="nil"/>
                              <w:bottom w:val="nil"/>
                              <w:right w:val="nil"/>
                            </w:tcBorders>
                          </w:tcPr>
                          <w:p w:rsidR="000E6090" w:rsidP="00455865">
                            <w:pPr>
                              <w:spacing w:line="254" w:lineRule="auto"/>
                              <w:rPr>
                                <w:b/>
                                <w:color w:val="5B9BD5" w:themeColor="accent1"/>
                              </w:rPr>
                            </w:pPr>
                            <w:r>
                              <w:rPr>
                                <w:b/>
                                <w:sz w:val="18"/>
                                <w:szCs w:val="18"/>
                              </w:rPr>
                              <w:t>Moss Side Test Track</w:t>
                            </w:r>
                            <w:r>
                              <w:rPr>
                                <w:sz w:val="18"/>
                                <w:szCs w:val="18"/>
                              </w:rPr>
                              <w:t xml:space="preserve"> – planning application being prepared for </w:t>
                            </w:r>
                            <w:r w:rsidR="00455865">
                              <w:rPr>
                                <w:sz w:val="18"/>
                                <w:szCs w:val="18"/>
                              </w:rPr>
                              <w:t>September.</w:t>
                            </w:r>
                            <w:r>
                              <w:rPr>
                                <w:sz w:val="18"/>
                                <w:szCs w:val="18"/>
                              </w:rPr>
                              <w:t xml:space="preserve"> (employment and housing)</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275590" cy="262076"/>
                                <wp:effectExtent l="0" t="0" r="0" b="508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993938" name="Picture 15"/>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280734" cy="266968"/>
                                        </a:xfrm>
                                        <a:prstGeom prst="rect">
                                          <a:avLst/>
                                        </a:prstGeom>
                                        <a:noFill/>
                                        <a:ln>
                                          <a:noFill/>
                                        </a:ln>
                                      </pic:spPr>
                                    </pic:pic>
                                  </a:graphicData>
                                </a:graphic>
                              </wp:inline>
                            </w:drawing>
                          </w:p>
                        </w:tc>
                        <w:tc>
                          <w:tcPr>
                            <w:tcW w:w="3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85090" cy="74295"/>
                                <wp:effectExtent l="0" t="0" r="0" b="190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23649" name="Picture 19"/>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Farrington Hall Estate</w:t>
                            </w:r>
                            <w:r>
                              <w:rPr>
                                <w:sz w:val="18"/>
                                <w:szCs w:val="18"/>
                              </w:rPr>
                              <w:t xml:space="preserve"> – site currently in the process of being disposed of</w:t>
                            </w:r>
                          </w:p>
                        </w:tc>
                      </w:tr>
                      <w:tr w:rsidTr="00AD62F7">
                        <w:tblPrEx>
                          <w:tblW w:w="0" w:type="auto"/>
                          <w:tblLook w:val="04A0"/>
                        </w:tblPrEx>
                        <w:tc>
                          <w:tcPr>
                            <w:tcW w:w="6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275590" cy="262076"/>
                                <wp:effectExtent l="0" t="0" r="0" b="508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395966" name="Picture 16"/>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020" cy="277700"/>
                                        </a:xfrm>
                                        <a:prstGeom prst="rect">
                                          <a:avLst/>
                                        </a:prstGeom>
                                        <a:noFill/>
                                        <a:ln>
                                          <a:noFill/>
                                        </a:ln>
                                      </pic:spPr>
                                    </pic:pic>
                                  </a:graphicData>
                                </a:graphic>
                              </wp:inline>
                            </w:drawing>
                          </w:p>
                        </w:tc>
                        <w:tc>
                          <w:tcPr>
                            <w:tcW w:w="350" w:type="dxa"/>
                            <w:tcBorders>
                              <w:top w:val="nil"/>
                              <w:left w:val="nil"/>
                              <w:bottom w:val="nil"/>
                              <w:right w:val="nil"/>
                            </w:tcBorders>
                          </w:tcPr>
                          <w:p w:rsidR="000E6090" w:rsidP="000E6090">
                            <w:pPr>
                              <w:spacing w:line="254" w:lineRule="auto"/>
                              <w:rPr>
                                <w:b/>
                                <w:color w:val="5B9BD5" w:themeColor="accent1"/>
                              </w:rPr>
                            </w:pPr>
                            <w:drawing>
                              <wp:inline distT="0" distB="0" distL="0" distR="0">
                                <wp:extent cx="85090" cy="74295"/>
                                <wp:effectExtent l="0" t="0" r="0" b="190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02037" name="Picture 20"/>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 cy="74295"/>
                                        </a:xfrm>
                                        <a:prstGeom prst="rect">
                                          <a:avLst/>
                                        </a:prstGeom>
                                        <a:noFill/>
                                        <a:ln>
                                          <a:noFill/>
                                        </a:ln>
                                      </pic:spPr>
                                    </pic:pic>
                                  </a:graphicData>
                                </a:graphic>
                              </wp:inline>
                            </w:drawing>
                          </w:p>
                        </w:tc>
                        <w:tc>
                          <w:tcPr>
                            <w:tcW w:w="4979" w:type="dxa"/>
                            <w:tcBorders>
                              <w:top w:val="nil"/>
                              <w:left w:val="nil"/>
                              <w:bottom w:val="nil"/>
                              <w:right w:val="nil"/>
                            </w:tcBorders>
                          </w:tcPr>
                          <w:p w:rsidR="000E6090" w:rsidP="000E6090">
                            <w:pPr>
                              <w:spacing w:line="254" w:lineRule="auto"/>
                              <w:rPr>
                                <w:b/>
                                <w:color w:val="5B9BD5" w:themeColor="accent1"/>
                              </w:rPr>
                            </w:pPr>
                            <w:r>
                              <w:rPr>
                                <w:b/>
                                <w:sz w:val="18"/>
                                <w:szCs w:val="18"/>
                              </w:rPr>
                              <w:t>Amethyst Court, South Rings</w:t>
                            </w:r>
                            <w:r>
                              <w:rPr>
                                <w:sz w:val="18"/>
                                <w:szCs w:val="18"/>
                              </w:rPr>
                              <w:t xml:space="preserve"> – site currently being marketed</w:t>
                            </w:r>
                          </w:p>
                        </w:tc>
                      </w:tr>
                    </w:tbl>
                    <w:p w:rsidR="000E6090" w:rsidRPr="00F223E0" w:rsidP="000E6090">
                      <w:pPr>
                        <w:spacing w:line="254" w:lineRule="auto"/>
                        <w:rPr>
                          <w:b/>
                          <w:color w:val="5B9BD5" w:themeColor="accent1"/>
                        </w:rPr>
                      </w:pPr>
                    </w:p>
                    <w:p w:rsidR="000E6090" w:rsidRPr="005C2C45" w:rsidP="00F223E0">
                      <w:pPr>
                        <w:tabs>
                          <w:tab w:val="left" w:pos="426"/>
                        </w:tabs>
                        <w:rPr>
                          <w:rFonts w:cstheme="minorHAnsi"/>
                          <w:sz w:val="18"/>
                          <w:szCs w:val="18"/>
                        </w:rPr>
                      </w:pPr>
                    </w:p>
                    <w:p w:rsidR="000873BF" w:rsidRPr="00C11B28">
                      <w:pPr>
                        <w:rPr>
                          <w:sz w:val="18"/>
                          <w:szCs w:val="18"/>
                        </w:rPr>
                      </w:pPr>
                    </w:p>
                  </w:txbxContent>
                </v:textbox>
              </v:shape>
            </w:pict>
          </mc:Fallback>
        </mc:AlternateContent>
      </w:r>
      <w:r w:rsidR="00975058">
        <w:rPr>
          <w:noProof/>
          <w:lang w:eastAsia="en-GB"/>
        </w:rPr>
        <w:drawing>
          <wp:anchor distT="0" distB="0" distL="114300" distR="114300" simplePos="0" relativeHeight="251662336" behindDoc="1" locked="0" layoutInCell="1" allowOverlap="1">
            <wp:simplePos x="0" y="0"/>
            <wp:positionH relativeFrom="page">
              <wp:posOffset>12216809</wp:posOffset>
            </wp:positionH>
            <wp:positionV relativeFrom="paragraph">
              <wp:posOffset>170121</wp:posOffset>
            </wp:positionV>
            <wp:extent cx="2530549" cy="494665"/>
            <wp:effectExtent l="0" t="0" r="3175" b="635"/>
            <wp:wrapTight wrapText="bothSides">
              <wp:wrapPolygon>
                <wp:start x="0" y="0"/>
                <wp:lineTo x="0" y="20796"/>
                <wp:lineTo x="21464" y="20796"/>
                <wp:lineTo x="21464"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600956" name="Picture 1" descr="\\psf\Home\Desktop\CD logo.jpg"/>
                    <pic:cNvPicPr>
                      <a:picLocks noChangeAspect="1" noChangeArrowheads="1"/>
                    </pic:cNvPicPr>
                  </pic:nvPicPr>
                  <pic:blipFill rotWithShape="1">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rcRect t="16099" b="14773"/>
                    <a:stretch>
                      <a:fillRect/>
                    </a:stretch>
                  </pic:blipFill>
                  <pic:spPr bwMode="auto">
                    <a:xfrm>
                      <a:off x="0" y="0"/>
                      <a:ext cx="2531684" cy="49488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11D">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-325740</wp:posOffset>
                </wp:positionH>
                <wp:positionV relativeFrom="paragraph">
                  <wp:posOffset>188610</wp:posOffset>
                </wp:positionV>
                <wp:extent cx="10991850" cy="352425"/>
                <wp:effectExtent l="0" t="0" r="19050" b="28575"/>
                <wp:wrapNone/>
                <wp:docPr id="54" name="Rounded 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10991850" cy="352425"/>
                        </a:xfrm>
                        <a:prstGeom prst="roundRect">
                          <a:avLst>
                            <a:gd name="adj" fmla="val 1702"/>
                          </a:avLst>
                        </a:prstGeom>
                        <a:solidFill>
                          <a:sysClr val="window" lastClr="FFFFFF"/>
                        </a:solidFill>
                        <a:ln w="12700">
                          <a:solidFill>
                            <a:srgbClr val="5B9BD5"/>
                          </a:solidFill>
                          <a:miter lim="800000"/>
                        </a:ln>
                        <a:effectLst/>
                      </wps:spPr>
                      <wps:txbx>
                        <w:txbxContent>
                          <w:p w:rsidR="001D26E0" w:rsidRPr="00B30611" w:rsidP="00C37A07">
                            <w:pPr>
                              <w:spacing w:after="120" w:line="240" w:lineRule="auto"/>
                              <w:rPr>
                                <w:b/>
                                <w:sz w:val="32"/>
                                <w:szCs w:val="32"/>
                              </w:rPr>
                            </w:pPr>
                            <w:r>
                              <w:rPr>
                                <w:b/>
                                <w:color w:val="0099CC"/>
                                <w:sz w:val="28"/>
                              </w:rPr>
                              <w:t xml:space="preserve">City Deal </w:t>
                            </w:r>
                            <w:r w:rsidR="00391E45">
                              <w:rPr>
                                <w:b/>
                                <w:color w:val="0099CC"/>
                                <w:sz w:val="28"/>
                              </w:rPr>
                              <w:t>H</w:t>
                            </w:r>
                            <w:r w:rsidR="00051D61">
                              <w:rPr>
                                <w:b/>
                                <w:color w:val="0099CC"/>
                                <w:sz w:val="28"/>
                              </w:rPr>
                              <w:t xml:space="preserve">ousing and </w:t>
                            </w:r>
                            <w:r w:rsidR="00391E45">
                              <w:rPr>
                                <w:b/>
                                <w:color w:val="0099CC"/>
                                <w:sz w:val="28"/>
                              </w:rPr>
                              <w:t>Commercial S</w:t>
                            </w:r>
                            <w:r w:rsidR="006A5371">
                              <w:rPr>
                                <w:b/>
                                <w:color w:val="0099CC"/>
                                <w:sz w:val="28"/>
                              </w:rPr>
                              <w:t>ite</w:t>
                            </w:r>
                            <w:r w:rsidR="00674A02">
                              <w:rPr>
                                <w:b/>
                                <w:color w:val="0099CC"/>
                                <w:sz w:val="28"/>
                              </w:rPr>
                              <w:t>s</w:t>
                            </w:r>
                            <w:r w:rsidR="006D2F19">
                              <w:rPr>
                                <w:b/>
                                <w:color w:val="0099CC"/>
                                <w:sz w:val="28"/>
                              </w:rPr>
                              <w:t xml:space="preserve"> – </w:t>
                            </w:r>
                            <w:r w:rsidR="00391E45">
                              <w:rPr>
                                <w:b/>
                                <w:color w:val="0099CC"/>
                                <w:sz w:val="28"/>
                              </w:rPr>
                              <w:t>Performance D</w:t>
                            </w:r>
                            <w:r w:rsidR="00EB493A">
                              <w:rPr>
                                <w:b/>
                                <w:color w:val="0099CC"/>
                                <w:sz w:val="28"/>
                              </w:rPr>
                              <w:t xml:space="preserve">ashboard - </w:t>
                            </w:r>
                            <w:r w:rsidR="00391E45">
                              <w:rPr>
                                <w:b/>
                                <w:color w:val="0099CC"/>
                                <w:sz w:val="28"/>
                              </w:rPr>
                              <w:t>P</w:t>
                            </w:r>
                            <w:r w:rsidR="006D2F19">
                              <w:rPr>
                                <w:b/>
                                <w:color w:val="0099CC"/>
                                <w:sz w:val="28"/>
                              </w:rPr>
                              <w:t xml:space="preserve">rogress and </w:t>
                            </w:r>
                            <w:r w:rsidR="00391E45">
                              <w:rPr>
                                <w:b/>
                                <w:color w:val="0099CC"/>
                                <w:sz w:val="28"/>
                              </w:rPr>
                              <w:t>I</w:t>
                            </w:r>
                            <w:r w:rsidR="006D2F19">
                              <w:rPr>
                                <w:b/>
                                <w:color w:val="0099CC"/>
                                <w:sz w:val="28"/>
                              </w:rPr>
                              <w:t xml:space="preserve">ssues – </w:t>
                            </w:r>
                            <w:r w:rsidR="00EA5D63">
                              <w:rPr>
                                <w:b/>
                                <w:color w:val="0099CC"/>
                                <w:sz w:val="28"/>
                              </w:rPr>
                              <w:t>June</w:t>
                            </w:r>
                            <w:r w:rsidR="004273B3">
                              <w:rPr>
                                <w:b/>
                                <w:color w:val="0099CC"/>
                                <w:sz w:val="28"/>
                              </w:rPr>
                              <w:t xml:space="preserve"> 2019</w:t>
                            </w:r>
                            <w:r w:rsidR="00EA5D63">
                              <w:rPr>
                                <w:b/>
                                <w:color w:val="0099CC"/>
                                <w:sz w:val="28"/>
                              </w:rPr>
                              <w:t xml:space="preserve"> update</w:t>
                            </w:r>
                            <w:r w:rsidR="00EB493A">
                              <w:rPr>
                                <w:b/>
                                <w:color w:val="0099CC"/>
                                <w:sz w:val="28"/>
                              </w:rPr>
                              <w:t xml:space="preserve">        </w:t>
                            </w:r>
                            <w:r w:rsidR="0081024A">
                              <w:rPr>
                                <w:b/>
                                <w:color w:val="FF0000"/>
                                <w:sz w:val="28"/>
                              </w:rPr>
                              <w:t xml:space="preserve">                          </w:t>
                            </w:r>
                            <w:r w:rsidRPr="00674A02" w:rsidR="00674A02">
                              <w:rPr>
                                <w:b/>
                                <w:color w:val="FF0000"/>
                                <w:sz w:val="28"/>
                              </w:rPr>
                              <w:t xml:space="preserve">            </w:t>
                            </w:r>
                            <w:r w:rsidR="00EB493A">
                              <w:rPr>
                                <w:b/>
                                <w:color w:val="0099CC"/>
                                <w:sz w:val="28"/>
                              </w:rPr>
                              <w:t xml:space="preserve">Appendix </w:t>
                            </w:r>
                            <w:r w:rsidR="00B5418D">
                              <w:rPr>
                                <w:b/>
                                <w:color w:val="0099CC"/>
                                <w:sz w:val="28"/>
                              </w:rPr>
                              <w:t>2</w:t>
                            </w:r>
                          </w:p>
                          <w:p w:rsidR="001D26E0" w:rsidP="003D0CAD"/>
                          <w:p w:rsidR="001D26E0" w:rsidP="003D0CAD"/>
                          <w:p w:rsidR="001D26E0" w:rsidP="003D0CAD"/>
                          <w:p w:rsidR="001D26E0" w:rsidRPr="00151796" w:rsidP="003D0C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4" o:spid="_x0000_s1037" style="width:865.5pt;height:27.75pt;margin-top:14.85pt;margin-left:-25.65pt;mso-height-percent:0;mso-height-relative:margin;mso-width-percent:0;mso-width-relative:margin;mso-wrap-distance-bottom:0;mso-wrap-distance-left:9pt;mso-wrap-distance-right:9pt;mso-wrap-distance-top:0;mso-wrap-style:square;position:absolute;visibility:visible;v-text-anchor:top;z-index:251661312" arcsize="1117f" fillcolor="window" strokecolor="#5b9bd5" strokeweight="1pt">
                <v:stroke joinstyle="miter"/>
                <v:textbox>
                  <w:txbxContent>
                    <w:p w:rsidR="001D26E0" w:rsidRPr="00B30611" w:rsidP="00C37A07">
                      <w:pPr>
                        <w:spacing w:after="120" w:line="240" w:lineRule="auto"/>
                        <w:rPr>
                          <w:b/>
                          <w:sz w:val="32"/>
                          <w:szCs w:val="32"/>
                        </w:rPr>
                      </w:pPr>
                      <w:r>
                        <w:rPr>
                          <w:b/>
                          <w:color w:val="0099CC"/>
                          <w:sz w:val="28"/>
                        </w:rPr>
                        <w:t xml:space="preserve">City Deal </w:t>
                      </w:r>
                      <w:r w:rsidR="00391E45">
                        <w:rPr>
                          <w:b/>
                          <w:color w:val="0099CC"/>
                          <w:sz w:val="28"/>
                        </w:rPr>
                        <w:t>H</w:t>
                      </w:r>
                      <w:r w:rsidR="00051D61">
                        <w:rPr>
                          <w:b/>
                          <w:color w:val="0099CC"/>
                          <w:sz w:val="28"/>
                        </w:rPr>
                        <w:t xml:space="preserve">ousing and </w:t>
                      </w:r>
                      <w:r w:rsidR="00391E45">
                        <w:rPr>
                          <w:b/>
                          <w:color w:val="0099CC"/>
                          <w:sz w:val="28"/>
                        </w:rPr>
                        <w:t>Commercial S</w:t>
                      </w:r>
                      <w:r w:rsidR="006A5371">
                        <w:rPr>
                          <w:b/>
                          <w:color w:val="0099CC"/>
                          <w:sz w:val="28"/>
                        </w:rPr>
                        <w:t>ite</w:t>
                      </w:r>
                      <w:r w:rsidR="00674A02">
                        <w:rPr>
                          <w:b/>
                          <w:color w:val="0099CC"/>
                          <w:sz w:val="28"/>
                        </w:rPr>
                        <w:t>s</w:t>
                      </w:r>
                      <w:r w:rsidR="006D2F19">
                        <w:rPr>
                          <w:b/>
                          <w:color w:val="0099CC"/>
                          <w:sz w:val="28"/>
                        </w:rPr>
                        <w:t xml:space="preserve"> – </w:t>
                      </w:r>
                      <w:r w:rsidR="00391E45">
                        <w:rPr>
                          <w:b/>
                          <w:color w:val="0099CC"/>
                          <w:sz w:val="28"/>
                        </w:rPr>
                        <w:t>Performance D</w:t>
                      </w:r>
                      <w:r w:rsidR="00EB493A">
                        <w:rPr>
                          <w:b/>
                          <w:color w:val="0099CC"/>
                          <w:sz w:val="28"/>
                        </w:rPr>
                        <w:t xml:space="preserve">ashboard - </w:t>
                      </w:r>
                      <w:r w:rsidR="00391E45">
                        <w:rPr>
                          <w:b/>
                          <w:color w:val="0099CC"/>
                          <w:sz w:val="28"/>
                        </w:rPr>
                        <w:t>P</w:t>
                      </w:r>
                      <w:r w:rsidR="006D2F19">
                        <w:rPr>
                          <w:b/>
                          <w:color w:val="0099CC"/>
                          <w:sz w:val="28"/>
                        </w:rPr>
                        <w:t xml:space="preserve">rogress and </w:t>
                      </w:r>
                      <w:r w:rsidR="00391E45">
                        <w:rPr>
                          <w:b/>
                          <w:color w:val="0099CC"/>
                          <w:sz w:val="28"/>
                        </w:rPr>
                        <w:t>I</w:t>
                      </w:r>
                      <w:r w:rsidR="006D2F19">
                        <w:rPr>
                          <w:b/>
                          <w:color w:val="0099CC"/>
                          <w:sz w:val="28"/>
                        </w:rPr>
                        <w:t xml:space="preserve">ssues – </w:t>
                      </w:r>
                      <w:r w:rsidR="00EA5D63">
                        <w:rPr>
                          <w:b/>
                          <w:color w:val="0099CC"/>
                          <w:sz w:val="28"/>
                        </w:rPr>
                        <w:t>June</w:t>
                      </w:r>
                      <w:r w:rsidR="004273B3">
                        <w:rPr>
                          <w:b/>
                          <w:color w:val="0099CC"/>
                          <w:sz w:val="28"/>
                        </w:rPr>
                        <w:t xml:space="preserve"> 2019</w:t>
                      </w:r>
                      <w:r w:rsidR="00EA5D63">
                        <w:rPr>
                          <w:b/>
                          <w:color w:val="0099CC"/>
                          <w:sz w:val="28"/>
                        </w:rPr>
                        <w:t xml:space="preserve"> update</w:t>
                      </w:r>
                      <w:r w:rsidR="00EB493A">
                        <w:rPr>
                          <w:b/>
                          <w:color w:val="0099CC"/>
                          <w:sz w:val="28"/>
                        </w:rPr>
                        <w:t xml:space="preserve">        </w:t>
                      </w:r>
                      <w:r w:rsidR="0081024A">
                        <w:rPr>
                          <w:b/>
                          <w:color w:val="FF0000"/>
                          <w:sz w:val="28"/>
                        </w:rPr>
                        <w:t xml:space="preserve">                          </w:t>
                      </w:r>
                      <w:r w:rsidRPr="00674A02" w:rsidR="00674A02">
                        <w:rPr>
                          <w:b/>
                          <w:color w:val="FF0000"/>
                          <w:sz w:val="28"/>
                        </w:rPr>
                        <w:t xml:space="preserve">            </w:t>
                      </w:r>
                      <w:r w:rsidR="00EB493A">
                        <w:rPr>
                          <w:b/>
                          <w:color w:val="0099CC"/>
                          <w:sz w:val="28"/>
                        </w:rPr>
                        <w:t xml:space="preserve">Appendix </w:t>
                      </w:r>
                      <w:r w:rsidR="00B5418D">
                        <w:rPr>
                          <w:b/>
                          <w:color w:val="0099CC"/>
                          <w:sz w:val="28"/>
                        </w:rPr>
                        <w:t>2</w:t>
                      </w:r>
                    </w:p>
                    <w:p w:rsidR="001D26E0" w:rsidP="003D0CAD"/>
                    <w:p w:rsidR="001D26E0" w:rsidP="003D0CAD"/>
                    <w:p w:rsidR="001D26E0" w:rsidP="003D0CAD"/>
                    <w:p w:rsidR="001D26E0" w:rsidRPr="00151796" w:rsidP="003D0CAD"/>
                  </w:txbxContent>
                </v:textbox>
              </v:roundrect>
            </w:pict>
          </mc:Fallback>
        </mc:AlternateContent>
      </w:r>
      <w:r w:rsidR="005D3456">
        <w:rPr>
          <w:noProof/>
          <w:lang w:eastAsia="en-GB"/>
        </w:rPr>
        <mc:AlternateContent>
          <mc:Choice Requires="wps">
            <w:drawing>
              <wp:anchor distT="0" distB="0" distL="114300" distR="114300" simplePos="0" relativeHeight="251665408" behindDoc="0" locked="0" layoutInCell="1" allowOverlap="1">
                <wp:simplePos x="0" y="0"/>
                <wp:positionH relativeFrom="column">
                  <wp:posOffset>5988770</wp:posOffset>
                </wp:positionH>
                <wp:positionV relativeFrom="paragraph">
                  <wp:posOffset>6914508</wp:posOffset>
                </wp:positionV>
                <wp:extent cx="2393771" cy="1376680"/>
                <wp:effectExtent l="0" t="0" r="26035" b="1397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393771" cy="137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978">
                            <w:pPr>
                              <w:rPr>
                                <w:b/>
                                <w:color w:val="4472C4" w:themeColor="accent5"/>
                                <w:sz w:val="28"/>
                                <w:szCs w:val="28"/>
                              </w:rPr>
                            </w:pPr>
                            <w:r w:rsidRPr="005D460E">
                              <w:rPr>
                                <w:b/>
                                <w:color w:val="4472C4" w:themeColor="accent5"/>
                                <w:sz w:val="28"/>
                                <w:szCs w:val="28"/>
                              </w:rPr>
                              <w:t xml:space="preserve">Commercial </w:t>
                            </w:r>
                            <w:r w:rsidRPr="005D460E">
                              <w:rPr>
                                <w:b/>
                                <w:color w:val="4472C4" w:themeColor="accent5"/>
                                <w:sz w:val="28"/>
                                <w:szCs w:val="28"/>
                              </w:rPr>
                              <w:t>floorspace</w:t>
                            </w:r>
                            <w:r w:rsidRPr="005D460E">
                              <w:rPr>
                                <w:b/>
                                <w:color w:val="4472C4" w:themeColor="accent5"/>
                                <w:sz w:val="28"/>
                                <w:szCs w:val="28"/>
                              </w:rPr>
                              <w:t xml:space="preserve"> </w:t>
                            </w:r>
                          </w:p>
                          <w:p w:rsidR="005D460E" w:rsidRPr="008E1978">
                            <w:pPr>
                              <w:rPr>
                                <w:color w:val="4472C4" w:themeColor="accent5"/>
                                <w:sz w:val="18"/>
                                <w:szCs w:val="18"/>
                              </w:rPr>
                            </w:pPr>
                            <w:r w:rsidRPr="008E1978">
                              <w:rPr>
                                <w:b/>
                                <w:color w:val="4472C4" w:themeColor="accent5"/>
                                <w:sz w:val="18"/>
                                <w:szCs w:val="18"/>
                              </w:rPr>
                              <w:t>Floorspace</w:t>
                            </w:r>
                            <w:r w:rsidRPr="008E1978">
                              <w:rPr>
                                <w:b/>
                                <w:color w:val="4472C4" w:themeColor="accent5"/>
                                <w:sz w:val="18"/>
                                <w:szCs w:val="18"/>
                              </w:rPr>
                              <w:t xml:space="preserve"> completed</w:t>
                            </w:r>
                            <w:r w:rsidRPr="008E1978" w:rsidR="005D3456">
                              <w:rPr>
                                <w:b/>
                                <w:color w:val="4472C4" w:themeColor="accent5"/>
                                <w:sz w:val="18"/>
                                <w:szCs w:val="18"/>
                              </w:rPr>
                              <w:t xml:space="preserve"> </w:t>
                            </w:r>
                          </w:p>
                          <w:p w:rsidR="001B49BE" w:rsidRPr="008E1978" w:rsidP="001B49BE">
                            <w:pPr>
                              <w:rPr>
                                <w:rFonts w:cs="Arial"/>
                                <w:sz w:val="16"/>
                                <w:szCs w:val="16"/>
                              </w:rPr>
                            </w:pPr>
                            <w:r w:rsidRPr="008E1978">
                              <w:rPr>
                                <w:sz w:val="16"/>
                                <w:szCs w:val="16"/>
                              </w:rPr>
                              <w:t>Actual</w:t>
                            </w:r>
                            <w:r w:rsidRPr="008E1978">
                              <w:rPr>
                                <w:sz w:val="16"/>
                                <w:szCs w:val="16"/>
                              </w:rPr>
                              <w:t xml:space="preserve">: </w:t>
                            </w:r>
                            <w:r w:rsidRPr="008E1978" w:rsidR="005D3456">
                              <w:rPr>
                                <w:rFonts w:cs="Arial"/>
                                <w:sz w:val="16"/>
                                <w:szCs w:val="16"/>
                              </w:rPr>
                              <w:t>sqm</w:t>
                            </w:r>
                            <w:r w:rsidRPr="008E1978">
                              <w:rPr>
                                <w:rFonts w:cs="Arial"/>
                                <w:sz w:val="16"/>
                                <w:szCs w:val="16"/>
                              </w:rPr>
                              <w:t xml:space="preserve">          </w:t>
                            </w:r>
                            <w:r w:rsidRPr="008E1978">
                              <w:rPr>
                                <w:rFonts w:cs="Arial"/>
                                <w:sz w:val="16"/>
                                <w:szCs w:val="16"/>
                              </w:rPr>
                              <w:t xml:space="preserve">Target: </w:t>
                            </w:r>
                            <w:r w:rsidRPr="008E1978" w:rsidR="005D3456">
                              <w:rPr>
                                <w:rFonts w:cs="Arial"/>
                                <w:sz w:val="16"/>
                                <w:szCs w:val="16"/>
                              </w:rPr>
                              <w:t>sq</w:t>
                            </w:r>
                            <w:r w:rsidRPr="008E1978" w:rsidR="005D3456">
                              <w:rPr>
                                <w:rFonts w:cs="Arial"/>
                                <w:sz w:val="16"/>
                                <w:szCs w:val="16"/>
                              </w:rPr>
                              <w:t xml:space="preserve"> m</w:t>
                            </w:r>
                          </w:p>
                          <w:p w:rsidR="008E1978" w:rsidP="001B49BE">
                            <w:pPr>
                              <w:rPr>
                                <w:rFonts w:cs="Arial"/>
                                <w:sz w:val="20"/>
                                <w:szCs w:val="20"/>
                              </w:rPr>
                            </w:pPr>
                            <w:r w:rsidRPr="008E1978">
                              <w:rPr>
                                <w:rFonts w:cs="Arial"/>
                                <w:color w:val="4472C4" w:themeColor="accent5"/>
                                <w:sz w:val="16"/>
                                <w:szCs w:val="16"/>
                              </w:rPr>
                              <w:t>Floorspace</w:t>
                            </w:r>
                            <w:r w:rsidRPr="008E1978">
                              <w:rPr>
                                <w:rFonts w:cs="Arial"/>
                                <w:color w:val="4472C4" w:themeColor="accent5"/>
                                <w:sz w:val="16"/>
                                <w:szCs w:val="16"/>
                              </w:rPr>
                              <w:t xml:space="preserve"> s</w:t>
                            </w:r>
                            <w:r w:rsidRPr="008E1978" w:rsidR="001B49BE">
                              <w:rPr>
                                <w:rFonts w:cs="Arial"/>
                                <w:color w:val="4472C4" w:themeColor="accent5"/>
                                <w:sz w:val="16"/>
                                <w:szCs w:val="16"/>
                              </w:rPr>
                              <w:t>ubmitted</w:t>
                            </w:r>
                            <w:r w:rsidRPr="008E1978">
                              <w:rPr>
                                <w:rFonts w:cs="Arial"/>
                                <w:color w:val="4472C4" w:themeColor="accent5"/>
                                <w:sz w:val="16"/>
                                <w:szCs w:val="16"/>
                              </w:rPr>
                              <w:t xml:space="preserve"> for planning</w:t>
                            </w:r>
                            <w:r w:rsidRPr="008E1978" w:rsidR="001B49BE">
                              <w:rPr>
                                <w:rFonts w:cs="Arial"/>
                                <w:color w:val="4472C4" w:themeColor="accent5"/>
                                <w:sz w:val="16"/>
                                <w:szCs w:val="16"/>
                              </w:rPr>
                              <w:t xml:space="preserve">: </w:t>
                            </w:r>
                            <w:r w:rsidRPr="008E1978">
                              <w:rPr>
                                <w:rFonts w:cs="Arial"/>
                                <w:sz w:val="18"/>
                                <w:szCs w:val="18"/>
                              </w:rPr>
                              <w:t>sq</w:t>
                            </w:r>
                            <w:r w:rsidRPr="008E1978">
                              <w:rPr>
                                <w:rFonts w:cs="Arial"/>
                                <w:sz w:val="18"/>
                                <w:szCs w:val="18"/>
                              </w:rPr>
                              <w:t xml:space="preserve"> m</w:t>
                            </w:r>
                          </w:p>
                          <w:p w:rsidR="001B49BE" w:rsidRPr="008E1978" w:rsidP="001B49BE">
                            <w:pPr>
                              <w:rPr>
                                <w:rFonts w:cs="Arial"/>
                                <w:sz w:val="18"/>
                                <w:szCs w:val="18"/>
                              </w:rPr>
                            </w:pPr>
                            <w:r w:rsidRPr="008E1978">
                              <w:rPr>
                                <w:rFonts w:cs="Arial"/>
                                <w:color w:val="4472C4" w:themeColor="accent5"/>
                                <w:sz w:val="16"/>
                                <w:szCs w:val="16"/>
                              </w:rPr>
                              <w:t>Floorspace</w:t>
                            </w:r>
                            <w:r w:rsidRPr="008E1978">
                              <w:rPr>
                                <w:rFonts w:cs="Arial"/>
                                <w:color w:val="4472C4" w:themeColor="accent5"/>
                                <w:sz w:val="16"/>
                                <w:szCs w:val="16"/>
                              </w:rPr>
                              <w:t xml:space="preserve"> c</w:t>
                            </w:r>
                            <w:r w:rsidRPr="008E1978">
                              <w:rPr>
                                <w:rFonts w:cs="Arial"/>
                                <w:color w:val="4472C4" w:themeColor="accent5"/>
                                <w:sz w:val="16"/>
                                <w:szCs w:val="16"/>
                              </w:rPr>
                              <w:t>onsented</w:t>
                            </w:r>
                            <w:r w:rsidRPr="008E1978">
                              <w:rPr>
                                <w:rFonts w:cs="Arial"/>
                                <w:color w:val="4472C4" w:themeColor="accent5"/>
                                <w:sz w:val="16"/>
                                <w:szCs w:val="16"/>
                              </w:rPr>
                              <w:t xml:space="preserve"> for planning</w:t>
                            </w:r>
                            <w:r w:rsidRPr="008E1978">
                              <w:rPr>
                                <w:rFonts w:cs="Arial"/>
                                <w:color w:val="4472C4" w:themeColor="accent5"/>
                                <w:sz w:val="16"/>
                                <w:szCs w:val="16"/>
                              </w:rPr>
                              <w:t xml:space="preserve">: </w:t>
                            </w:r>
                            <w:r w:rsidRPr="008E1978" w:rsidR="008E1978">
                              <w:rPr>
                                <w:rFonts w:cs="Arial"/>
                                <w:sz w:val="18"/>
                                <w:szCs w:val="18"/>
                              </w:rPr>
                              <w:t>sq</w:t>
                            </w:r>
                            <w:r w:rsidRPr="008E1978" w:rsidR="008E1978">
                              <w:rPr>
                                <w:rFonts w:cs="Arial"/>
                                <w:sz w:val="18"/>
                                <w:szCs w:val="18"/>
                              </w:rPr>
                              <w:t xml:space="preserve"> m</w:t>
                            </w:r>
                          </w:p>
                          <w:p w:rsidR="001B49BE" w:rsidRPr="005D460E" w:rsidP="001B49BE">
                            <w:pPr>
                              <w:rPr>
                                <w:rFonts w:ascii="Arial" w:hAnsi="Arial" w:cs="Arial"/>
                                <w:sz w:val="16"/>
                                <w:szCs w:val="16"/>
                              </w:rPr>
                            </w:pPr>
                          </w:p>
                          <w:p w:rsidR="001B49BE" w:rsidRPr="00252CF7" w:rsidP="001B49BE">
                            <w:pPr>
                              <w:rPr>
                                <w:rFonts w:ascii="Arial" w:hAnsi="Arial" w:cs="Arial"/>
                                <w:sz w:val="24"/>
                                <w:szCs w:val="24"/>
                              </w:rPr>
                            </w:pPr>
                          </w:p>
                          <w:p w:rsidR="001B49B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width:188.5pt;height:108.4pt;margin-top:544.45pt;margin-left:471.55pt;mso-height-percent:0;mso-height-relative:margin;mso-width-percent:0;mso-width-relative:margin;mso-wrap-distance-bottom:0;mso-wrap-distance-left:9pt;mso-wrap-distance-right:9pt;mso-wrap-distance-top:0;mso-wrap-style:square;position:absolute;visibility:visible;v-text-anchor:top;z-index:251666432" fillcolor="white" strokeweight="0.5pt">
                <v:textbox>
                  <w:txbxContent>
                    <w:p w:rsidR="008E1978">
                      <w:pPr>
                        <w:rPr>
                          <w:b/>
                          <w:color w:val="4472C4" w:themeColor="accent5"/>
                          <w:sz w:val="28"/>
                          <w:szCs w:val="28"/>
                        </w:rPr>
                      </w:pPr>
                      <w:r w:rsidRPr="005D460E">
                        <w:rPr>
                          <w:b/>
                          <w:color w:val="4472C4" w:themeColor="accent5"/>
                          <w:sz w:val="28"/>
                          <w:szCs w:val="28"/>
                        </w:rPr>
                        <w:t xml:space="preserve">Commercial </w:t>
                      </w:r>
                      <w:r w:rsidRPr="005D460E">
                        <w:rPr>
                          <w:b/>
                          <w:color w:val="4472C4" w:themeColor="accent5"/>
                          <w:sz w:val="28"/>
                          <w:szCs w:val="28"/>
                        </w:rPr>
                        <w:t>floorspace</w:t>
                      </w:r>
                      <w:r w:rsidRPr="005D460E">
                        <w:rPr>
                          <w:b/>
                          <w:color w:val="4472C4" w:themeColor="accent5"/>
                          <w:sz w:val="28"/>
                          <w:szCs w:val="28"/>
                        </w:rPr>
                        <w:t xml:space="preserve"> </w:t>
                      </w:r>
                    </w:p>
                    <w:p w:rsidR="005D460E" w:rsidRPr="008E1978">
                      <w:pPr>
                        <w:rPr>
                          <w:color w:val="4472C4" w:themeColor="accent5"/>
                          <w:sz w:val="18"/>
                          <w:szCs w:val="18"/>
                        </w:rPr>
                      </w:pPr>
                      <w:r w:rsidRPr="008E1978">
                        <w:rPr>
                          <w:b/>
                          <w:color w:val="4472C4" w:themeColor="accent5"/>
                          <w:sz w:val="18"/>
                          <w:szCs w:val="18"/>
                        </w:rPr>
                        <w:t>Floorspace</w:t>
                      </w:r>
                      <w:r w:rsidRPr="008E1978">
                        <w:rPr>
                          <w:b/>
                          <w:color w:val="4472C4" w:themeColor="accent5"/>
                          <w:sz w:val="18"/>
                          <w:szCs w:val="18"/>
                        </w:rPr>
                        <w:t xml:space="preserve"> completed</w:t>
                      </w:r>
                      <w:r w:rsidRPr="008E1978" w:rsidR="005D3456">
                        <w:rPr>
                          <w:b/>
                          <w:color w:val="4472C4" w:themeColor="accent5"/>
                          <w:sz w:val="18"/>
                          <w:szCs w:val="18"/>
                        </w:rPr>
                        <w:t xml:space="preserve"> </w:t>
                      </w:r>
                    </w:p>
                    <w:p w:rsidR="001B49BE" w:rsidRPr="008E1978" w:rsidP="001B49BE">
                      <w:pPr>
                        <w:rPr>
                          <w:rFonts w:cs="Arial"/>
                          <w:sz w:val="16"/>
                          <w:szCs w:val="16"/>
                        </w:rPr>
                      </w:pPr>
                      <w:r w:rsidRPr="008E1978">
                        <w:rPr>
                          <w:sz w:val="16"/>
                          <w:szCs w:val="16"/>
                        </w:rPr>
                        <w:t>Actual</w:t>
                      </w:r>
                      <w:r w:rsidRPr="008E1978">
                        <w:rPr>
                          <w:sz w:val="16"/>
                          <w:szCs w:val="16"/>
                        </w:rPr>
                        <w:t xml:space="preserve">: </w:t>
                      </w:r>
                      <w:r w:rsidRPr="008E1978" w:rsidR="005D3456">
                        <w:rPr>
                          <w:rFonts w:cs="Arial"/>
                          <w:sz w:val="16"/>
                          <w:szCs w:val="16"/>
                        </w:rPr>
                        <w:t>sqm</w:t>
                      </w:r>
                      <w:r w:rsidRPr="008E1978">
                        <w:rPr>
                          <w:rFonts w:cs="Arial"/>
                          <w:sz w:val="16"/>
                          <w:szCs w:val="16"/>
                        </w:rPr>
                        <w:t xml:space="preserve">          </w:t>
                      </w:r>
                      <w:r w:rsidRPr="008E1978">
                        <w:rPr>
                          <w:rFonts w:cs="Arial"/>
                          <w:sz w:val="16"/>
                          <w:szCs w:val="16"/>
                        </w:rPr>
                        <w:t xml:space="preserve">Target: </w:t>
                      </w:r>
                      <w:r w:rsidRPr="008E1978" w:rsidR="005D3456">
                        <w:rPr>
                          <w:rFonts w:cs="Arial"/>
                          <w:sz w:val="16"/>
                          <w:szCs w:val="16"/>
                        </w:rPr>
                        <w:t>sq</w:t>
                      </w:r>
                      <w:r w:rsidRPr="008E1978" w:rsidR="005D3456">
                        <w:rPr>
                          <w:rFonts w:cs="Arial"/>
                          <w:sz w:val="16"/>
                          <w:szCs w:val="16"/>
                        </w:rPr>
                        <w:t xml:space="preserve"> m</w:t>
                      </w:r>
                    </w:p>
                    <w:p w:rsidR="008E1978" w:rsidP="001B49BE">
                      <w:pPr>
                        <w:rPr>
                          <w:rFonts w:cs="Arial"/>
                          <w:sz w:val="20"/>
                          <w:szCs w:val="20"/>
                        </w:rPr>
                      </w:pPr>
                      <w:r w:rsidRPr="008E1978">
                        <w:rPr>
                          <w:rFonts w:cs="Arial"/>
                          <w:color w:val="4472C4" w:themeColor="accent5"/>
                          <w:sz w:val="16"/>
                          <w:szCs w:val="16"/>
                        </w:rPr>
                        <w:t>Floorspace</w:t>
                      </w:r>
                      <w:r w:rsidRPr="008E1978">
                        <w:rPr>
                          <w:rFonts w:cs="Arial"/>
                          <w:color w:val="4472C4" w:themeColor="accent5"/>
                          <w:sz w:val="16"/>
                          <w:szCs w:val="16"/>
                        </w:rPr>
                        <w:t xml:space="preserve"> s</w:t>
                      </w:r>
                      <w:r w:rsidRPr="008E1978" w:rsidR="001B49BE">
                        <w:rPr>
                          <w:rFonts w:cs="Arial"/>
                          <w:color w:val="4472C4" w:themeColor="accent5"/>
                          <w:sz w:val="16"/>
                          <w:szCs w:val="16"/>
                        </w:rPr>
                        <w:t>ubmitted</w:t>
                      </w:r>
                      <w:r w:rsidRPr="008E1978">
                        <w:rPr>
                          <w:rFonts w:cs="Arial"/>
                          <w:color w:val="4472C4" w:themeColor="accent5"/>
                          <w:sz w:val="16"/>
                          <w:szCs w:val="16"/>
                        </w:rPr>
                        <w:t xml:space="preserve"> for planning</w:t>
                      </w:r>
                      <w:r w:rsidRPr="008E1978" w:rsidR="001B49BE">
                        <w:rPr>
                          <w:rFonts w:cs="Arial"/>
                          <w:color w:val="4472C4" w:themeColor="accent5"/>
                          <w:sz w:val="16"/>
                          <w:szCs w:val="16"/>
                        </w:rPr>
                        <w:t xml:space="preserve">: </w:t>
                      </w:r>
                      <w:r w:rsidRPr="008E1978">
                        <w:rPr>
                          <w:rFonts w:cs="Arial"/>
                          <w:sz w:val="18"/>
                          <w:szCs w:val="18"/>
                        </w:rPr>
                        <w:t>sq</w:t>
                      </w:r>
                      <w:r w:rsidRPr="008E1978">
                        <w:rPr>
                          <w:rFonts w:cs="Arial"/>
                          <w:sz w:val="18"/>
                          <w:szCs w:val="18"/>
                        </w:rPr>
                        <w:t xml:space="preserve"> m</w:t>
                      </w:r>
                    </w:p>
                    <w:p w:rsidR="001B49BE" w:rsidRPr="008E1978" w:rsidP="001B49BE">
                      <w:pPr>
                        <w:rPr>
                          <w:rFonts w:cs="Arial"/>
                          <w:sz w:val="18"/>
                          <w:szCs w:val="18"/>
                        </w:rPr>
                      </w:pPr>
                      <w:r w:rsidRPr="008E1978">
                        <w:rPr>
                          <w:rFonts w:cs="Arial"/>
                          <w:color w:val="4472C4" w:themeColor="accent5"/>
                          <w:sz w:val="16"/>
                          <w:szCs w:val="16"/>
                        </w:rPr>
                        <w:t>Floorspace</w:t>
                      </w:r>
                      <w:r w:rsidRPr="008E1978">
                        <w:rPr>
                          <w:rFonts w:cs="Arial"/>
                          <w:color w:val="4472C4" w:themeColor="accent5"/>
                          <w:sz w:val="16"/>
                          <w:szCs w:val="16"/>
                        </w:rPr>
                        <w:t xml:space="preserve"> c</w:t>
                      </w:r>
                      <w:r w:rsidRPr="008E1978">
                        <w:rPr>
                          <w:rFonts w:cs="Arial"/>
                          <w:color w:val="4472C4" w:themeColor="accent5"/>
                          <w:sz w:val="16"/>
                          <w:szCs w:val="16"/>
                        </w:rPr>
                        <w:t>onsented</w:t>
                      </w:r>
                      <w:r w:rsidRPr="008E1978">
                        <w:rPr>
                          <w:rFonts w:cs="Arial"/>
                          <w:color w:val="4472C4" w:themeColor="accent5"/>
                          <w:sz w:val="16"/>
                          <w:szCs w:val="16"/>
                        </w:rPr>
                        <w:t xml:space="preserve"> for planning</w:t>
                      </w:r>
                      <w:r w:rsidRPr="008E1978">
                        <w:rPr>
                          <w:rFonts w:cs="Arial"/>
                          <w:color w:val="4472C4" w:themeColor="accent5"/>
                          <w:sz w:val="16"/>
                          <w:szCs w:val="16"/>
                        </w:rPr>
                        <w:t xml:space="preserve">: </w:t>
                      </w:r>
                      <w:r w:rsidRPr="008E1978" w:rsidR="008E1978">
                        <w:rPr>
                          <w:rFonts w:cs="Arial"/>
                          <w:sz w:val="18"/>
                          <w:szCs w:val="18"/>
                        </w:rPr>
                        <w:t>sq</w:t>
                      </w:r>
                      <w:r w:rsidRPr="008E1978" w:rsidR="008E1978">
                        <w:rPr>
                          <w:rFonts w:cs="Arial"/>
                          <w:sz w:val="18"/>
                          <w:szCs w:val="18"/>
                        </w:rPr>
                        <w:t xml:space="preserve"> m</w:t>
                      </w:r>
                    </w:p>
                    <w:p w:rsidR="001B49BE" w:rsidRPr="005D460E" w:rsidP="001B49BE">
                      <w:pPr>
                        <w:rPr>
                          <w:rFonts w:ascii="Arial" w:hAnsi="Arial" w:cs="Arial"/>
                          <w:sz w:val="16"/>
                          <w:szCs w:val="16"/>
                        </w:rPr>
                      </w:pPr>
                    </w:p>
                    <w:p w:rsidR="001B49BE" w:rsidRPr="00252CF7" w:rsidP="001B49BE">
                      <w:pPr>
                        <w:rPr>
                          <w:rFonts w:ascii="Arial" w:hAnsi="Arial" w:cs="Arial"/>
                          <w:sz w:val="24"/>
                          <w:szCs w:val="24"/>
                        </w:rPr>
                      </w:pPr>
                    </w:p>
                    <w:p w:rsidR="001B49BE"/>
                  </w:txbxContent>
                </v:textbox>
              </v:shape>
            </w:pict>
          </mc:Fallback>
        </mc:AlternateContent>
      </w:r>
      <w:r w:rsidR="005D3456">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6029867</wp:posOffset>
                </wp:positionH>
                <wp:positionV relativeFrom="paragraph">
                  <wp:posOffset>4140485</wp:posOffset>
                </wp:positionV>
                <wp:extent cx="2352782" cy="2670810"/>
                <wp:effectExtent l="0" t="0" r="28575" b="1524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2352782" cy="2670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1D61" w:rsidRPr="0007102B" w:rsidP="006D3233">
                            <w:pPr>
                              <w:jc w:val="center"/>
                              <w:rPr>
                                <w:b/>
                                <w:color w:val="5B9BD5" w:themeColor="accent1"/>
                                <w:sz w:val="18"/>
                                <w:szCs w:val="18"/>
                              </w:rPr>
                            </w:pPr>
                            <w:r w:rsidRPr="0007102B">
                              <w:rPr>
                                <w:b/>
                                <w:color w:val="5B9BD5" w:themeColor="accent1"/>
                                <w:sz w:val="18"/>
                                <w:szCs w:val="18"/>
                              </w:rPr>
                              <w:t xml:space="preserve">Fig </w:t>
                            </w:r>
                            <w:r w:rsidRPr="0007102B" w:rsidR="006D3233">
                              <w:rPr>
                                <w:b/>
                                <w:color w:val="5B9BD5" w:themeColor="accent1"/>
                                <w:sz w:val="18"/>
                                <w:szCs w:val="18"/>
                              </w:rPr>
                              <w:t>2</w:t>
                            </w:r>
                            <w:r w:rsidRPr="0007102B">
                              <w:rPr>
                                <w:b/>
                                <w:color w:val="5B9BD5" w:themeColor="accent1"/>
                                <w:sz w:val="18"/>
                                <w:szCs w:val="18"/>
                              </w:rPr>
                              <w:t xml:space="preserve">: </w:t>
                            </w:r>
                            <w:r w:rsidRPr="0007102B" w:rsidR="001D35E6">
                              <w:rPr>
                                <w:b/>
                                <w:color w:val="5B9BD5" w:themeColor="accent1"/>
                                <w:sz w:val="18"/>
                                <w:szCs w:val="18"/>
                              </w:rPr>
                              <w:t xml:space="preserve">Percentage of </w:t>
                            </w:r>
                            <w:r w:rsidRPr="0007102B">
                              <w:rPr>
                                <w:b/>
                                <w:color w:val="5B9BD5" w:themeColor="accent1"/>
                                <w:sz w:val="18"/>
                                <w:szCs w:val="18"/>
                              </w:rPr>
                              <w:t xml:space="preserve">housing </w:t>
                            </w:r>
                            <w:r w:rsidRPr="0007102B" w:rsidR="001D35E6">
                              <w:rPr>
                                <w:b/>
                                <w:color w:val="5B9BD5" w:themeColor="accent1"/>
                                <w:sz w:val="18"/>
                                <w:szCs w:val="18"/>
                              </w:rPr>
                              <w:t xml:space="preserve">units with planning consent (outline or full)      </w:t>
                            </w:r>
                          </w:p>
                          <w:p w:rsidR="006D3233">
                            <w:pPr>
                              <w:rPr>
                                <w:b/>
                                <w:color w:val="5B9BD5" w:themeColor="accent1"/>
                              </w:rPr>
                            </w:pPr>
                            <w:r>
                              <w:rPr>
                                <w:b/>
                                <w:color w:val="5B9BD5" w:themeColor="accent1"/>
                              </w:rPr>
                              <w:t xml:space="preserve"> </w:t>
                            </w:r>
                            <w:r>
                              <w:rPr>
                                <w:noProof/>
                                <w:lang w:eastAsia="en-GB"/>
                              </w:rPr>
                              <w:drawing>
                                <wp:inline distT="0" distB="0" distL="0" distR="0">
                                  <wp:extent cx="1952090" cy="1448435"/>
                                  <wp:effectExtent l="0" t="0" r="10160" b="18415"/>
                                  <wp:docPr id="18933851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3233" w:rsidRPr="0007102B">
                            <w:pPr>
                              <w:rPr>
                                <w:b/>
                                <w:color w:val="5B9BD5" w:themeColor="accent1"/>
                                <w:sz w:val="16"/>
                                <w:szCs w:val="16"/>
                              </w:rPr>
                            </w:pPr>
                            <w:r w:rsidRPr="0007102B">
                              <w:rPr>
                                <w:b/>
                                <w:color w:val="5B9BD5" w:themeColor="accent1"/>
                                <w:sz w:val="16"/>
                                <w:szCs w:val="16"/>
                              </w:rPr>
                              <w:t>Units submitted for planning since April 201</w:t>
                            </w:r>
                            <w:r w:rsidRPr="0007102B">
                              <w:rPr>
                                <w:b/>
                                <w:color w:val="5B9BD5" w:themeColor="accent1"/>
                                <w:sz w:val="16"/>
                                <w:szCs w:val="16"/>
                              </w:rPr>
                              <w:t>8</w:t>
                            </w:r>
                            <w:r w:rsidRPr="0007102B">
                              <w:rPr>
                                <w:b/>
                                <w:color w:val="5B9BD5" w:themeColor="accent1"/>
                                <w:sz w:val="16"/>
                                <w:szCs w:val="16"/>
                              </w:rPr>
                              <w:t xml:space="preserve"> = </w:t>
                            </w:r>
                            <w:r w:rsidR="004273B3">
                              <w:rPr>
                                <w:b/>
                                <w:color w:val="5B9BD5" w:themeColor="accent1"/>
                                <w:sz w:val="16"/>
                                <w:szCs w:val="16"/>
                              </w:rPr>
                              <w:t>XXX</w:t>
                            </w:r>
                          </w:p>
                          <w:p w:rsidR="001D35E6" w:rsidRPr="0007102B">
                            <w:pPr>
                              <w:rPr>
                                <w:b/>
                                <w:color w:val="5B9BD5" w:themeColor="accent1"/>
                                <w:sz w:val="16"/>
                                <w:szCs w:val="16"/>
                              </w:rPr>
                            </w:pPr>
                            <w:r w:rsidRPr="0007102B">
                              <w:rPr>
                                <w:b/>
                                <w:color w:val="5B9BD5" w:themeColor="accent1"/>
                                <w:sz w:val="16"/>
                                <w:szCs w:val="16"/>
                              </w:rPr>
                              <w:t>Units consented since April 201</w:t>
                            </w:r>
                            <w:r w:rsidRPr="0007102B" w:rsidR="006D3233">
                              <w:rPr>
                                <w:b/>
                                <w:color w:val="5B9BD5" w:themeColor="accent1"/>
                                <w:sz w:val="16"/>
                                <w:szCs w:val="16"/>
                              </w:rPr>
                              <w:t>8</w:t>
                            </w:r>
                            <w:r w:rsidRPr="0007102B">
                              <w:rPr>
                                <w:b/>
                                <w:color w:val="5B9BD5" w:themeColor="accent1"/>
                                <w:sz w:val="16"/>
                                <w:szCs w:val="16"/>
                              </w:rPr>
                              <w:t xml:space="preserve"> = </w:t>
                            </w:r>
                            <w:r w:rsidR="004273B3">
                              <w:rPr>
                                <w:b/>
                                <w:color w:val="5B9BD5" w:themeColor="accent1"/>
                                <w:sz w:val="16"/>
                                <w:szCs w:val="16"/>
                              </w:rPr>
                              <w:t>XXX</w:t>
                            </w:r>
                          </w:p>
                          <w:p w:rsidR="00D856C6">
                            <w:pPr>
                              <w:rPr>
                                <w:b/>
                                <w:color w:val="5B9BD5" w:themeColor="accent1"/>
                              </w:rPr>
                            </w:pPr>
                          </w:p>
                          <w:p w:rsidR="00D856C6">
                            <w:pPr>
                              <w:rPr>
                                <w:b/>
                                <w:color w:val="5B9BD5" w:themeColor="accent1"/>
                              </w:rPr>
                            </w:pPr>
                          </w:p>
                          <w:p w:rsidR="00D856C6">
                            <w:pPr>
                              <w:rPr>
                                <w:b/>
                                <w:color w:val="5B9BD5" w:themeColor="accent1"/>
                              </w:rPr>
                            </w:pPr>
                          </w:p>
                          <w:p w:rsidR="001D35E6" w:rsidRPr="00F6649D">
                            <w:pPr>
                              <w:rPr>
                                <w:b/>
                                <w:color w:val="5B9BD5" w:themeColor="accent1"/>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width:185.25pt;height:210.3pt;margin-top:326pt;margin-left:474.8pt;mso-height-percent:0;mso-height-relative:margin;mso-width-percent:0;mso-width-relative:margin;mso-wrap-distance-bottom:0;mso-wrap-distance-left:9pt;mso-wrap-distance-right:9pt;mso-wrap-distance-top:0;mso-wrap-style:square;position:absolute;visibility:visible;v-text-anchor:top;z-index:251664384" fillcolor="white" strokeweight="0.5pt">
                <v:textbox>
                  <w:txbxContent>
                    <w:p w:rsidR="00051D61" w:rsidRPr="0007102B" w:rsidP="006D3233">
                      <w:pPr>
                        <w:jc w:val="center"/>
                        <w:rPr>
                          <w:b/>
                          <w:color w:val="5B9BD5" w:themeColor="accent1"/>
                          <w:sz w:val="18"/>
                          <w:szCs w:val="18"/>
                        </w:rPr>
                      </w:pPr>
                      <w:r w:rsidRPr="0007102B">
                        <w:rPr>
                          <w:b/>
                          <w:color w:val="5B9BD5" w:themeColor="accent1"/>
                          <w:sz w:val="18"/>
                          <w:szCs w:val="18"/>
                        </w:rPr>
                        <w:t xml:space="preserve">Fig </w:t>
                      </w:r>
                      <w:r w:rsidRPr="0007102B" w:rsidR="006D3233">
                        <w:rPr>
                          <w:b/>
                          <w:color w:val="5B9BD5" w:themeColor="accent1"/>
                          <w:sz w:val="18"/>
                          <w:szCs w:val="18"/>
                        </w:rPr>
                        <w:t>2</w:t>
                      </w:r>
                      <w:r w:rsidRPr="0007102B">
                        <w:rPr>
                          <w:b/>
                          <w:color w:val="5B9BD5" w:themeColor="accent1"/>
                          <w:sz w:val="18"/>
                          <w:szCs w:val="18"/>
                        </w:rPr>
                        <w:t xml:space="preserve">: </w:t>
                      </w:r>
                      <w:r w:rsidRPr="0007102B" w:rsidR="001D35E6">
                        <w:rPr>
                          <w:b/>
                          <w:color w:val="5B9BD5" w:themeColor="accent1"/>
                          <w:sz w:val="18"/>
                          <w:szCs w:val="18"/>
                        </w:rPr>
                        <w:t xml:space="preserve">Percentage of </w:t>
                      </w:r>
                      <w:r w:rsidRPr="0007102B">
                        <w:rPr>
                          <w:b/>
                          <w:color w:val="5B9BD5" w:themeColor="accent1"/>
                          <w:sz w:val="18"/>
                          <w:szCs w:val="18"/>
                        </w:rPr>
                        <w:t xml:space="preserve">housing </w:t>
                      </w:r>
                      <w:r w:rsidRPr="0007102B" w:rsidR="001D35E6">
                        <w:rPr>
                          <w:b/>
                          <w:color w:val="5B9BD5" w:themeColor="accent1"/>
                          <w:sz w:val="18"/>
                          <w:szCs w:val="18"/>
                        </w:rPr>
                        <w:t xml:space="preserve">units with planning consent (outline or full)      </w:t>
                      </w:r>
                    </w:p>
                    <w:p w:rsidR="006D3233">
                      <w:pPr>
                        <w:rPr>
                          <w:b/>
                          <w:color w:val="5B9BD5" w:themeColor="accent1"/>
                        </w:rPr>
                      </w:pPr>
                      <w:r>
                        <w:rPr>
                          <w:b/>
                          <w:color w:val="5B9BD5" w:themeColor="accent1"/>
                        </w:rPr>
                        <w:t xml:space="preserve"> </w:t>
                      </w:r>
                      <w:drawing>
                        <wp:inline distT="0" distB="0" distL="0" distR="0">
                          <wp:extent cx="1952090" cy="1448435"/>
                          <wp:effectExtent l="0" t="0" r="1016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p>
                    <w:p w:rsidR="006D3233" w:rsidRPr="0007102B">
                      <w:pPr>
                        <w:rPr>
                          <w:b/>
                          <w:color w:val="5B9BD5" w:themeColor="accent1"/>
                          <w:sz w:val="16"/>
                          <w:szCs w:val="16"/>
                        </w:rPr>
                      </w:pPr>
                      <w:r w:rsidRPr="0007102B">
                        <w:rPr>
                          <w:b/>
                          <w:color w:val="5B9BD5" w:themeColor="accent1"/>
                          <w:sz w:val="16"/>
                          <w:szCs w:val="16"/>
                        </w:rPr>
                        <w:t>Units submitted for planning since April 201</w:t>
                      </w:r>
                      <w:r w:rsidRPr="0007102B">
                        <w:rPr>
                          <w:b/>
                          <w:color w:val="5B9BD5" w:themeColor="accent1"/>
                          <w:sz w:val="16"/>
                          <w:szCs w:val="16"/>
                        </w:rPr>
                        <w:t>8</w:t>
                      </w:r>
                      <w:r w:rsidRPr="0007102B">
                        <w:rPr>
                          <w:b/>
                          <w:color w:val="5B9BD5" w:themeColor="accent1"/>
                          <w:sz w:val="16"/>
                          <w:szCs w:val="16"/>
                        </w:rPr>
                        <w:t xml:space="preserve"> = </w:t>
                      </w:r>
                      <w:r w:rsidR="004273B3">
                        <w:rPr>
                          <w:b/>
                          <w:color w:val="5B9BD5" w:themeColor="accent1"/>
                          <w:sz w:val="16"/>
                          <w:szCs w:val="16"/>
                        </w:rPr>
                        <w:t>XXX</w:t>
                      </w:r>
                    </w:p>
                    <w:p w:rsidR="001D35E6" w:rsidRPr="0007102B">
                      <w:pPr>
                        <w:rPr>
                          <w:b/>
                          <w:color w:val="5B9BD5" w:themeColor="accent1"/>
                          <w:sz w:val="16"/>
                          <w:szCs w:val="16"/>
                        </w:rPr>
                      </w:pPr>
                      <w:r w:rsidRPr="0007102B">
                        <w:rPr>
                          <w:b/>
                          <w:color w:val="5B9BD5" w:themeColor="accent1"/>
                          <w:sz w:val="16"/>
                          <w:szCs w:val="16"/>
                        </w:rPr>
                        <w:t>Units consented since April 201</w:t>
                      </w:r>
                      <w:r w:rsidRPr="0007102B" w:rsidR="006D3233">
                        <w:rPr>
                          <w:b/>
                          <w:color w:val="5B9BD5" w:themeColor="accent1"/>
                          <w:sz w:val="16"/>
                          <w:szCs w:val="16"/>
                        </w:rPr>
                        <w:t>8</w:t>
                      </w:r>
                      <w:r w:rsidRPr="0007102B">
                        <w:rPr>
                          <w:b/>
                          <w:color w:val="5B9BD5" w:themeColor="accent1"/>
                          <w:sz w:val="16"/>
                          <w:szCs w:val="16"/>
                        </w:rPr>
                        <w:t xml:space="preserve"> = </w:t>
                      </w:r>
                      <w:r w:rsidR="004273B3">
                        <w:rPr>
                          <w:b/>
                          <w:color w:val="5B9BD5" w:themeColor="accent1"/>
                          <w:sz w:val="16"/>
                          <w:szCs w:val="16"/>
                        </w:rPr>
                        <w:t>XXX</w:t>
                      </w:r>
                    </w:p>
                    <w:p w:rsidR="00D856C6">
                      <w:pPr>
                        <w:rPr>
                          <w:b/>
                          <w:color w:val="5B9BD5" w:themeColor="accent1"/>
                        </w:rPr>
                      </w:pPr>
                    </w:p>
                    <w:p w:rsidR="00D856C6">
                      <w:pPr>
                        <w:rPr>
                          <w:b/>
                          <w:color w:val="5B9BD5" w:themeColor="accent1"/>
                        </w:rPr>
                      </w:pPr>
                    </w:p>
                    <w:p w:rsidR="00D856C6">
                      <w:pPr>
                        <w:rPr>
                          <w:b/>
                          <w:color w:val="5B9BD5" w:themeColor="accent1"/>
                        </w:rPr>
                      </w:pPr>
                    </w:p>
                    <w:p w:rsidR="001D35E6" w:rsidRPr="00F6649D">
                      <w:pPr>
                        <w:rPr>
                          <w:b/>
                          <w:color w:val="5B9BD5" w:themeColor="accent1"/>
                        </w:rPr>
                      </w:pPr>
                    </w:p>
                  </w:txbxContent>
                </v:textbox>
              </v:shape>
            </w:pict>
          </mc:Fallback>
        </mc:AlternateContent>
      </w:r>
    </w:p>
    <w:sectPr w:rsidSect="00361A91">
      <w:pgSz w:w="23814" w:h="16839" w:orient="landscape" w:code="8"/>
      <w:pgMar w:top="0"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i1025" type="#_x0000_t75" style="width:6.8pt;height:5.95pt" o:bullet="t">
        <v:imagedata r:id="rId1" o:title=""/>
      </v:shape>
    </w:pict>
  </w:numPicBullet>
  <w:abstractNum w:abstractNumId="0">
    <w:nsid w:val="00086369"/>
    <w:multiLevelType w:val="hybridMultilevel"/>
    <w:tmpl w:val="15F6C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386619"/>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C2405A"/>
    <w:multiLevelType w:val="hybridMultilevel"/>
    <w:tmpl w:val="0F324FBE"/>
    <w:lvl w:ilvl="0">
      <w:start w:val="1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E7482A"/>
    <w:multiLevelType w:val="hybridMultilevel"/>
    <w:tmpl w:val="59B2570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D80821"/>
    <w:multiLevelType w:val="hybridMultilevel"/>
    <w:tmpl w:val="E7E610EA"/>
    <w:lvl w:ilvl="0">
      <w:start w:val="1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AA1C4B"/>
    <w:multiLevelType w:val="hybridMultilevel"/>
    <w:tmpl w:val="F7BECDF0"/>
    <w:lvl w:ilvl="0">
      <w:start w:val="1"/>
      <w:numFmt w:val="decimal"/>
      <w:lvlText w:val="%1."/>
      <w:lvlJc w:val="left"/>
      <w:pPr>
        <w:ind w:left="720" w:hanging="360"/>
      </w:pPr>
      <w:rPr>
        <w:b/>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FB2BEF"/>
    <w:multiLevelType w:val="hybridMultilevel"/>
    <w:tmpl w:val="6A781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1F3E1F"/>
    <w:multiLevelType w:val="hybridMultilevel"/>
    <w:tmpl w:val="F5CEAAC2"/>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35534B"/>
    <w:multiLevelType w:val="hybridMultilevel"/>
    <w:tmpl w:val="94F27A0E"/>
    <w:lvl w:ilvl="0">
      <w:start w:val="20"/>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3E3593F"/>
    <w:multiLevelType w:val="hybridMultilevel"/>
    <w:tmpl w:val="9BE2B1D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972DEF"/>
    <w:multiLevelType w:val="hybridMultilevel"/>
    <w:tmpl w:val="D4F0B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F62225"/>
    <w:multiLevelType w:val="hybridMultilevel"/>
    <w:tmpl w:val="384E7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7E651E"/>
    <w:multiLevelType w:val="hybridMultilevel"/>
    <w:tmpl w:val="0DE8E01A"/>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6C7538"/>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5E7748"/>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C506FC"/>
    <w:multiLevelType w:val="multilevel"/>
    <w:tmpl w:val="2E304106"/>
    <w:lvl w:ilvl="0">
      <w:start w:val="1"/>
      <w:numFmt w:val="bullet"/>
      <w:lvlText w:val=""/>
      <w:lvlJc w:val="left"/>
      <w:pPr>
        <w:ind w:left="360" w:hanging="360"/>
      </w:pPr>
      <w:rPr>
        <w:rFonts w:ascii="Wingdings" w:hAnsi="Wingdings" w:hint="default"/>
      </w:rPr>
    </w:lvl>
    <w:lvl w:ilvl="1">
      <w:start w:val="0"/>
      <w:numFmt w:val="bullet"/>
      <w:lvlText w:val="-"/>
      <w:lvlJc w:val="left"/>
      <w:pPr>
        <w:ind w:left="720" w:hanging="360"/>
      </w:pPr>
      <w:rPr>
        <w:rFonts w:ascii="Calibri" w:eastAsia="Calibri" w:hAnsi="Calibri"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3174DE2"/>
    <w:multiLevelType w:val="hybridMultilevel"/>
    <w:tmpl w:val="4DBCB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C350B0"/>
    <w:multiLevelType w:val="hybridMultilevel"/>
    <w:tmpl w:val="EA08B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EC579C"/>
    <w:multiLevelType w:val="hybridMultilevel"/>
    <w:tmpl w:val="A3E8658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E7741D"/>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FC55B5"/>
    <w:multiLevelType w:val="hybridMultilevel"/>
    <w:tmpl w:val="A1327EE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74B760CA"/>
    <w:multiLevelType w:val="hybridMultilevel"/>
    <w:tmpl w:val="F53E06CC"/>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6321C20"/>
    <w:multiLevelType w:val="hybridMultilevel"/>
    <w:tmpl w:val="69185660"/>
    <w:lvl w:ilvl="0">
      <w:start w:val="1"/>
      <w:numFmt w:val="bullet"/>
      <w:lvlText w:val=""/>
      <w:lvlJc w:val="left"/>
      <w:pPr>
        <w:ind w:left="501" w:hanging="360"/>
      </w:pPr>
      <w:rPr>
        <w:rFonts w:ascii="Symbol" w:hAnsi="Symbol" w:hint="default"/>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23">
    <w:nsid w:val="76D93A2A"/>
    <w:multiLevelType w:val="hybridMultilevel"/>
    <w:tmpl w:val="CC14B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E0256B"/>
    <w:multiLevelType w:val="hybridMultilevel"/>
    <w:tmpl w:val="46DA8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9F62F2"/>
    <w:multiLevelType w:val="hybridMultilevel"/>
    <w:tmpl w:val="57C80F5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6">
    <w:nsid w:val="7DA8634D"/>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5"/>
  </w:num>
  <w:num w:numId="3">
    <w:abstractNumId w:val="20"/>
  </w:num>
  <w:num w:numId="4">
    <w:abstractNumId w:val="3"/>
  </w:num>
  <w:num w:numId="5">
    <w:abstractNumId w:val="16"/>
  </w:num>
  <w:num w:numId="6">
    <w:abstractNumId w:val="14"/>
  </w:num>
  <w:num w:numId="7">
    <w:abstractNumId w:val="25"/>
  </w:num>
  <w:num w:numId="8">
    <w:abstractNumId w:val="12"/>
  </w:num>
  <w:num w:numId="9">
    <w:abstractNumId w:val="19"/>
  </w:num>
  <w:num w:numId="10">
    <w:abstractNumId w:val="26"/>
  </w:num>
  <w:num w:numId="11">
    <w:abstractNumId w:val="1"/>
  </w:num>
  <w:num w:numId="12">
    <w:abstractNumId w:val="13"/>
  </w:num>
  <w:num w:numId="13">
    <w:abstractNumId w:val="7"/>
  </w:num>
  <w:num w:numId="14">
    <w:abstractNumId w:val="22"/>
  </w:num>
  <w:num w:numId="15">
    <w:abstractNumId w:val="0"/>
  </w:num>
  <w:num w:numId="16">
    <w:abstractNumId w:val="9"/>
  </w:num>
  <w:num w:numId="17">
    <w:abstractNumId w:val="9"/>
  </w:num>
  <w:num w:numId="18">
    <w:abstractNumId w:val="0"/>
  </w:num>
  <w:num w:numId="19">
    <w:abstractNumId w:val="23"/>
  </w:num>
  <w:num w:numId="20">
    <w:abstractNumId w:val="11"/>
  </w:num>
  <w:num w:numId="21">
    <w:abstractNumId w:val="21"/>
  </w:num>
  <w:num w:numId="22">
    <w:abstractNumId w:val="6"/>
  </w:num>
  <w:num w:numId="23">
    <w:abstractNumId w:val="11"/>
  </w:num>
  <w:num w:numId="24">
    <w:abstractNumId w:val="17"/>
  </w:num>
  <w:num w:numId="25">
    <w:abstractNumId w:val="24"/>
  </w:num>
  <w:num w:numId="26">
    <w:abstractNumId w:val="10"/>
  </w:num>
  <w:num w:numId="27">
    <w:abstractNumId w:val="15"/>
  </w:num>
  <w:num w:numId="28">
    <w:abstractNumId w:val="2"/>
  </w:num>
  <w:num w:numId="29">
    <w:abstractNumId w:val="4"/>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 w:type="character" w:customStyle="1" w:styleId="Style3">
    <w:name w:val="Style3"/>
    <w:basedOn w:val="DefaultParagraphFont"/>
    <w:uiPriority w:val="1"/>
    <w:rsid w:val="00C37A07"/>
    <w:rPr>
      <w:rFonts w:ascii="Arial" w:hAnsi="Arial"/>
      <w:sz w:val="20"/>
    </w:rPr>
  </w:style>
  <w:style w:type="paragraph" w:styleId="NoSpacing">
    <w:name w:val="No Spacing"/>
    <w:uiPriority w:val="1"/>
    <w:qFormat/>
    <w:rsid w:val="00C37A07"/>
    <w:pPr>
      <w:spacing w:after="0" w:line="240" w:lineRule="auto"/>
    </w:pPr>
  </w:style>
  <w:style w:type="table" w:customStyle="1" w:styleId="TableGrid1">
    <w:name w:val="Table Grid1"/>
    <w:basedOn w:val="TableNormal"/>
    <w:next w:val="TableGrid"/>
    <w:uiPriority w:val="39"/>
    <w:rsid w:val="001B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emf" /><Relationship Id="rId12" Type="http://schemas.openxmlformats.org/officeDocument/2006/relationships/image" Target="media/image8.emf" /><Relationship Id="rId13" Type="http://schemas.openxmlformats.org/officeDocument/2006/relationships/image" Target="media/image9.emf" /><Relationship Id="rId14" Type="http://schemas.openxmlformats.org/officeDocument/2006/relationships/image" Target="media/image10.emf" /><Relationship Id="rId15" Type="http://schemas.openxmlformats.org/officeDocument/2006/relationships/image" Target="media/image11.emf" /><Relationship Id="rId16" Type="http://schemas.openxmlformats.org/officeDocument/2006/relationships/image" Target="media/image12.emf" /><Relationship Id="rId17" Type="http://schemas.openxmlformats.org/officeDocument/2006/relationships/image" Target="media/image13.emf" /><Relationship Id="rId18" Type="http://schemas.openxmlformats.org/officeDocument/2006/relationships/image" Target="media/image14.emf" /><Relationship Id="rId19" Type="http://schemas.openxmlformats.org/officeDocument/2006/relationships/image" Target="media/image15.emf" /><Relationship Id="rId2" Type="http://schemas.openxmlformats.org/officeDocument/2006/relationships/webSettings" Target="webSettings.xml" /><Relationship Id="rId20" Type="http://schemas.openxmlformats.org/officeDocument/2006/relationships/image" Target="media/image16.emf" /><Relationship Id="rId21" Type="http://schemas.openxmlformats.org/officeDocument/2006/relationships/image" Target="media/image17.emf" /><Relationship Id="rId22" Type="http://schemas.openxmlformats.org/officeDocument/2006/relationships/image" Target="media/image18.emf" /><Relationship Id="rId23" Type="http://schemas.openxmlformats.org/officeDocument/2006/relationships/image" Target="media/image19.emf" /><Relationship Id="rId24" Type="http://schemas.openxmlformats.org/officeDocument/2006/relationships/image" Target="media/image20.emf" /><Relationship Id="rId25" Type="http://schemas.openxmlformats.org/officeDocument/2006/relationships/image" Target="media/image21.emf" /><Relationship Id="rId26" Type="http://schemas.openxmlformats.org/officeDocument/2006/relationships/image" Target="media/image22.emf" /><Relationship Id="rId27" Type="http://schemas.openxmlformats.org/officeDocument/2006/relationships/image" Target="media/image23.wmf" /><Relationship Id="rId28" Type="http://schemas.openxmlformats.org/officeDocument/2006/relationships/image" Target="media/image24.wmf" /><Relationship Id="rId29" Type="http://schemas.openxmlformats.org/officeDocument/2006/relationships/image" Target="media/image25.wmf"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emf" /><Relationship Id="rId32" Type="http://schemas.openxmlformats.org/officeDocument/2006/relationships/image" Target="media/image28.emf" /><Relationship Id="rId33" Type="http://schemas.openxmlformats.org/officeDocument/2006/relationships/image" Target="media/image29.emf" /><Relationship Id="rId34" Type="http://schemas.openxmlformats.org/officeDocument/2006/relationships/image" Target="media/image30.emf" /><Relationship Id="rId35" Type="http://schemas.openxmlformats.org/officeDocument/2006/relationships/image" Target="media/image31.emf" /><Relationship Id="rId36" Type="http://schemas.openxmlformats.org/officeDocument/2006/relationships/image" Target="media/image32.emf" /><Relationship Id="rId37" Type="http://schemas.openxmlformats.org/officeDocument/2006/relationships/image" Target="media/image33.emf" /><Relationship Id="rId38" Type="http://schemas.openxmlformats.org/officeDocument/2006/relationships/image" Target="media/image34.emf" /><Relationship Id="rId39" Type="http://schemas.openxmlformats.org/officeDocument/2006/relationships/image" Target="media/image35.emf" /><Relationship Id="rId4" Type="http://schemas.openxmlformats.org/officeDocument/2006/relationships/customXml" Target="../customXml/item1.xml" /><Relationship Id="rId40" Type="http://schemas.openxmlformats.org/officeDocument/2006/relationships/image" Target="media/image36.jpeg" /><Relationship Id="rId41" Type="http://schemas.openxmlformats.org/officeDocument/2006/relationships/chart" Target="charts/chart1.xml" /><Relationship Id="rId42" Type="http://schemas.openxmlformats.org/officeDocument/2006/relationships/chart" Target="charts/chart2.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pieChart>
        <c:varyColors val="1"/>
        <c:ser>
          <c:idx val="0"/>
          <c:order val="0"/>
          <c:dPt>
            <c:idx val="0"/>
            <c:bubble3D val="0"/>
            <c:spPr>
              <a:solidFill>
                <a:schemeClr val="accent1"/>
              </a:solidFill>
              <a:ln w="19050">
                <a:solidFill>
                  <a:schemeClr val="lt1"/>
                </a:solidFill>
              </a:ln>
              <a:effectLst/>
            </c:spPr>
          </c:dPt>
          <c:dPt>
            <c:idx val="1"/>
            <c:bubble3D val="0"/>
            <c:spPr>
              <a:solidFill>
                <a:schemeClr val="bg1">
                  <a:lumMod val="75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http://schemas.openxmlformats.org/drawingml/2006/chart" xmlns:c15="http://schemas.microsoft.com/office/drawing/2012/chart" uri="{CE6537A1-D6FC-4f65-9D91-7224C49458BB}">
                <c15:layout/>
              </c:ext>
            </c:extLst>
          </c:dLbls>
          <c:cat>
            <c:strRef>
              <c:f>'% Planning consent and % built'!$D$11:$D$12</c:f>
              <c:strCache>
                <c:ptCount val="2"/>
                <c:pt idx="0">
                  <c:v>% approved to date</c:v>
                </c:pt>
                <c:pt idx="1">
                  <c:v>% without planning consent</c:v>
                </c:pt>
              </c:strCache>
            </c:strRef>
          </c:cat>
          <c:val>
            <c:numRef>
              <c:f>'% Planning consent and % built'!$E$11:$E$12</c:f>
              <c:numCache>
                <c:formatCode>0.0%</c:formatCode>
                <c:ptCount val="2"/>
                <c:pt idx="0">
                  <c:v>0.80851063829787229</c:v>
                </c:pt>
                <c:pt idx="1">
                  <c:v>0.19148936170212766</c:v>
                </c:pt>
              </c:numCache>
            </c:numRef>
          </c:val>
          <c:extLst>
            <c:ext xmlns:c="http://schemas.openxmlformats.org/drawingml/2006/chart" xmlns:c16="http://schemas.microsoft.com/office/drawing/2014/chart" uri="{C3380CC4-5D6E-409C-BE32-E72D297353CC}">
              <c16:uniqueId val="{00000004-38CE-445D-93C0-C822634A0FE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autoTitleDeleted val="1"/>
    <c:plotArea>
      <c:pieChart>
        <c:varyColors val="1"/>
        <c:ser>
          <c:idx val="0"/>
          <c:order val="0"/>
          <c:dPt>
            <c:idx val="0"/>
            <c:bubble3D val="0"/>
            <c:spPr>
              <a:solidFill>
                <a:schemeClr val="accent1"/>
              </a:solidFill>
              <a:ln w="19050">
                <a:solidFill>
                  <a:schemeClr val="lt1"/>
                </a:solidFill>
              </a:ln>
              <a:effectLst/>
            </c:spPr>
          </c:dPt>
          <c:dPt>
            <c:idx val="1"/>
            <c:bubble3D val="0"/>
            <c:spPr>
              <a:solidFill>
                <a:schemeClr val="bg1">
                  <a:lumMod val="75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http://schemas.openxmlformats.org/drawingml/2006/chart" xmlns:c15="http://schemas.microsoft.com/office/drawing/2012/chart" uri="{CE6537A1-D6FC-4f65-9D91-7224C49458BB}">
                <c15:layout/>
              </c:ext>
            </c:extLst>
          </c:dLbls>
          <c:cat>
            <c:strRef>
              <c:f>'% Planning consent and % built'!$D$11:$D$12</c:f>
              <c:strCache>
                <c:ptCount val="2"/>
                <c:pt idx="0">
                  <c:v>% approved to date</c:v>
                </c:pt>
                <c:pt idx="1">
                  <c:v>% without planning consent</c:v>
                </c:pt>
              </c:strCache>
            </c:strRef>
          </c:cat>
          <c:val>
            <c:numRef>
              <c:f>'% Planning consent and % built'!$E$11:$E$12</c:f>
              <c:numCache>
                <c:formatCode>0.0%</c:formatCode>
                <c:ptCount val="2"/>
                <c:pt idx="0">
                  <c:v>0.80851063829787229</c:v>
                </c:pt>
                <c:pt idx="1">
                  <c:v>0.19148936170212766</c:v>
                </c:pt>
              </c:numCache>
            </c:numRef>
          </c:val>
          <c:extLst>
            <c:ext xmlns:c="http://schemas.openxmlformats.org/drawingml/2006/chart" xmlns:c16="http://schemas.microsoft.com/office/drawing/2014/chart" uri="{C3380CC4-5D6E-409C-BE32-E72D297353CC}">
              <c16:uniqueId val="{00000004-38CE-445D-93C0-C822634A0FE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2ADF-E0F5-457C-AA5F-6065A121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Hudson, Joanne</cp:lastModifiedBy>
  <cp:revision>94</cp:revision>
  <cp:lastPrinted>2019-06-17T09:01:00Z</cp:lastPrinted>
  <dcterms:created xsi:type="dcterms:W3CDTF">2019-06-03T09:47:00Z</dcterms:created>
  <dcterms:modified xsi:type="dcterms:W3CDTF">2019-07-02T15:25:00Z</dcterms:modified>
</cp:coreProperties>
</file>